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875F12">
        <w:rPr>
          <w:bCs/>
          <w:sz w:val="24"/>
          <w:szCs w:val="24"/>
        </w:rPr>
        <w:t xml:space="preserve">поставку продукции </w:t>
      </w:r>
      <w:r w:rsidR="00875F12">
        <w:rPr>
          <w:bCs/>
          <w:sz w:val="24"/>
          <w:szCs w:val="24"/>
          <w:lang w:val="en-US"/>
        </w:rPr>
        <w:t>Brady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260D69" w:rsidRDefault="00875F12" w:rsidP="00875F12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7C204D">
          <w:rPr>
            <w:rStyle w:val="a4"/>
          </w:rPr>
          <w:t>https://etp.gpb.ru/#com/procedure/view/procedure/141619</w:t>
        </w:r>
      </w:hyperlink>
    </w:p>
    <w:p w:rsidR="00875F12" w:rsidRDefault="00875F12" w:rsidP="00875F12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875F12">
        <w:rPr>
          <w:sz w:val="24"/>
          <w:szCs w:val="24"/>
        </w:rPr>
        <w:t>13</w:t>
      </w:r>
      <w:bookmarkStart w:id="0" w:name="_GoBack"/>
      <w:bookmarkEnd w:id="0"/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260D69">
        <w:rPr>
          <w:sz w:val="24"/>
          <w:szCs w:val="24"/>
        </w:rPr>
        <w:t>3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416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32</cp:revision>
  <cp:lastPrinted>2012-08-10T10:23:00Z</cp:lastPrinted>
  <dcterms:created xsi:type="dcterms:W3CDTF">2016-03-09T12:07:00Z</dcterms:created>
  <dcterms:modified xsi:type="dcterms:W3CDTF">2018-02-26T08:03:00Z</dcterms:modified>
</cp:coreProperties>
</file>