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8119232"/>
    <w:bookmarkStart w:id="1" w:name="_MON_1106378264"/>
    <w:bookmarkEnd w:id="1"/>
    <w:p w:rsidR="00CF25B8" w:rsidRDefault="00CF25B8" w:rsidP="00FC5FBE">
      <w:pPr>
        <w:framePr w:hSpace="180" w:wrap="around" w:vAnchor="text" w:hAnchor="page" w:x="895" w:y="-324"/>
        <w:spacing w:line="276" w:lineRule="auto"/>
      </w:pPr>
      <w:r>
        <w:rPr>
          <w:sz w:val="36"/>
        </w:rPr>
        <w:object w:dxaOrig="1181" w:dyaOrig="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89.3pt" o:ole="" fillcolor="window">
            <v:imagedata r:id="rId8" o:title=""/>
          </v:shape>
          <o:OLEObject Type="Embed" ProgID="Word.Picture.8" ShapeID="_x0000_i1025" DrawAspect="Content" ObjectID="_1448364943" r:id="rId9"/>
        </w:object>
      </w:r>
    </w:p>
    <w:p w:rsidR="00CF25B8" w:rsidRDefault="00CF25B8" w:rsidP="00FC5FBE">
      <w:pPr>
        <w:spacing w:after="140" w:line="276" w:lineRule="auto"/>
        <w:jc w:val="center"/>
        <w:rPr>
          <w:b/>
          <w:sz w:val="28"/>
        </w:rPr>
      </w:pPr>
      <w:r>
        <w:rPr>
          <w:b/>
          <w:sz w:val="28"/>
        </w:rPr>
        <w:t>Открытое акционерное общество</w:t>
      </w:r>
    </w:p>
    <w:p w:rsidR="00CF25B8" w:rsidRDefault="00CF25B8" w:rsidP="00FC5FBE">
      <w:pPr>
        <w:spacing w:line="276" w:lineRule="auto"/>
        <w:jc w:val="center"/>
        <w:rPr>
          <w:b/>
          <w:sz w:val="32"/>
        </w:rPr>
      </w:pPr>
      <w:r>
        <w:rPr>
          <w:b/>
          <w:sz w:val="32"/>
        </w:rPr>
        <w:t>РАДИОТЕХНИЧЕСКИЙ ИНСТИТУТ</w:t>
      </w:r>
    </w:p>
    <w:p w:rsidR="00CF25B8" w:rsidRDefault="00CF25B8" w:rsidP="00FC5FBE">
      <w:pPr>
        <w:spacing w:line="276" w:lineRule="auto"/>
        <w:jc w:val="center"/>
        <w:rPr>
          <w:b/>
          <w:sz w:val="22"/>
        </w:rPr>
      </w:pPr>
      <w:r>
        <w:rPr>
          <w:b/>
          <w:sz w:val="28"/>
        </w:rPr>
        <w:t xml:space="preserve">имени академика </w:t>
      </w:r>
      <w:proofErr w:type="spellStart"/>
      <w:r>
        <w:rPr>
          <w:b/>
          <w:sz w:val="28"/>
        </w:rPr>
        <w:t>А.Л.Минца</w:t>
      </w:r>
      <w:proofErr w:type="spellEnd"/>
    </w:p>
    <w:p w:rsidR="00CF25B8" w:rsidRDefault="00CF25B8" w:rsidP="00FC5FBE">
      <w:pPr>
        <w:spacing w:line="276" w:lineRule="auto"/>
        <w:jc w:val="center"/>
        <w:rPr>
          <w:b/>
        </w:rPr>
      </w:pPr>
      <w:r>
        <w:rPr>
          <w:b/>
        </w:rPr>
        <w:t>(ОАО РТИ)</w:t>
      </w:r>
    </w:p>
    <w:p w:rsidR="00CF25B8" w:rsidRDefault="00775998" w:rsidP="00FC5FBE">
      <w:pPr>
        <w:spacing w:line="276" w:lineRule="auto"/>
        <w:ind w:right="-540" w:hanging="270"/>
        <w:jc w:val="center"/>
        <w:rPr>
          <w:rFonts w:ascii="Arial" w:hAnsi="Arial"/>
          <w:b/>
          <w:sz w:val="16"/>
        </w:rPr>
      </w:pPr>
      <w:r>
        <w:rPr>
          <w:noProof/>
          <w:sz w:val="28"/>
        </w:rPr>
        <mc:AlternateContent>
          <mc:Choice Requires="wps">
            <w:drawing>
              <wp:anchor distT="0" distB="0" distL="114300" distR="114300" simplePos="0" relativeHeight="251662336" behindDoc="0" locked="0" layoutInCell="0" allowOverlap="1" wp14:anchorId="598F692F" wp14:editId="6DC306C4">
                <wp:simplePos x="0" y="0"/>
                <wp:positionH relativeFrom="page">
                  <wp:posOffset>731520</wp:posOffset>
                </wp:positionH>
                <wp:positionV relativeFrom="page">
                  <wp:posOffset>1737360</wp:posOffset>
                </wp:positionV>
                <wp:extent cx="6383655" cy="635"/>
                <wp:effectExtent l="17145" t="13335" r="19050" b="146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655" cy="635"/>
                        </a:xfrm>
                        <a:prstGeom prst="line">
                          <a:avLst/>
                        </a:prstGeom>
                        <a:noFill/>
                        <a:ln w="2540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136.8pt" to="560.25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" o:allowincell="f" strokeweight="2pt">
                <v:stroke startarrowlength="short" endarrowlength="short"/>
                <w10:wrap anchorx="page" anchory="page"/>
              </v:line>
            </w:pict>
          </mc:Fallback>
        </mc:AlternateContent>
      </w:r>
    </w:p>
    <w:p w:rsidR="00CF25B8" w:rsidRDefault="00CF25B8" w:rsidP="00FC5FBE">
      <w:pPr>
        <w:spacing w:line="276" w:lineRule="auto"/>
        <w:ind w:right="-540" w:hanging="270"/>
        <w:jc w:val="center"/>
        <w:rPr>
          <w:rFonts w:ascii="Arial" w:hAnsi="Arial"/>
          <w:b/>
          <w:sz w:val="16"/>
        </w:rPr>
      </w:pPr>
      <w:r>
        <w:rPr>
          <w:rFonts w:ascii="Arial" w:hAnsi="Arial"/>
          <w:b/>
          <w:sz w:val="16"/>
        </w:rPr>
        <w:t>127083 Москва, ул. 8 Марта, 10, стр.1, телефон (495) 614-0451, факс (495) 614-0662, E-</w:t>
      </w:r>
      <w:proofErr w:type="spellStart"/>
      <w:r>
        <w:rPr>
          <w:rFonts w:ascii="Arial" w:hAnsi="Arial"/>
          <w:b/>
          <w:sz w:val="16"/>
        </w:rPr>
        <w:t>mail</w:t>
      </w:r>
      <w:proofErr w:type="spellEnd"/>
      <w:r>
        <w:rPr>
          <w:rFonts w:ascii="Arial" w:hAnsi="Arial"/>
          <w:b/>
          <w:sz w:val="16"/>
        </w:rPr>
        <w:t xml:space="preserve"> </w:t>
      </w:r>
      <w:hyperlink r:id="rId10" w:history="1">
        <w:r w:rsidRPr="00CD4AD1">
          <w:rPr>
            <w:rStyle w:val="a8"/>
            <w:lang w:val="en-US"/>
          </w:rPr>
          <w:t>info</w:t>
        </w:r>
        <w:r w:rsidRPr="00CD4AD1">
          <w:rPr>
            <w:rStyle w:val="a8"/>
          </w:rPr>
          <w:t>@</w:t>
        </w:r>
        <w:proofErr w:type="spellStart"/>
        <w:r w:rsidRPr="00CD4AD1">
          <w:rPr>
            <w:rStyle w:val="a8"/>
            <w:lang w:val="en-US"/>
          </w:rPr>
          <w:t>rti</w:t>
        </w:r>
        <w:proofErr w:type="spellEnd"/>
        <w:r w:rsidRPr="00CD4AD1">
          <w:rPr>
            <w:rStyle w:val="a8"/>
          </w:rPr>
          <w:t>-</w:t>
        </w:r>
        <w:r w:rsidRPr="00CD4AD1">
          <w:rPr>
            <w:rStyle w:val="a8"/>
            <w:lang w:val="en-US"/>
          </w:rPr>
          <w:t>mints</w:t>
        </w:r>
        <w:r w:rsidRPr="00CD4AD1">
          <w:rPr>
            <w:rStyle w:val="a8"/>
          </w:rPr>
          <w:t>.</w:t>
        </w:r>
        <w:proofErr w:type="spellStart"/>
        <w:r w:rsidRPr="00CD4AD1">
          <w:rPr>
            <w:rStyle w:val="a8"/>
            <w:lang w:val="en-US"/>
          </w:rPr>
          <w:t>ru</w:t>
        </w:r>
        <w:proofErr w:type="spellEnd"/>
      </w:hyperlink>
    </w:p>
    <w:p w:rsidR="00CF25B8" w:rsidRDefault="00CF25B8" w:rsidP="00FC5FBE">
      <w:pPr>
        <w:spacing w:line="276" w:lineRule="auto"/>
        <w:ind w:right="-540" w:hanging="270"/>
        <w:jc w:val="center"/>
        <w:rPr>
          <w:rFonts w:ascii="Arial" w:hAnsi="Arial"/>
          <w:b/>
          <w:sz w:val="16"/>
        </w:rPr>
      </w:pPr>
      <w:r>
        <w:rPr>
          <w:rFonts w:ascii="Arial" w:hAnsi="Arial"/>
          <w:b/>
          <w:sz w:val="16"/>
        </w:rPr>
        <w:t>ОКПО 11498931, ОГРН1027739323331. ИНН/КПП 7713006449/771301001</w:t>
      </w:r>
    </w:p>
    <w:p w:rsidR="00CF25B8" w:rsidRDefault="00CF25B8" w:rsidP="00FC5FBE">
      <w:pPr>
        <w:spacing w:line="276" w:lineRule="auto"/>
        <w:jc w:val="center"/>
        <w:outlineLvl w:val="0"/>
        <w:rPr>
          <w:b/>
        </w:rPr>
      </w:pPr>
    </w:p>
    <w:bookmarkEnd w:id="0"/>
    <w:p w:rsidR="00775998" w:rsidRDefault="00DA1A82" w:rsidP="00FC5FBE">
      <w:pPr>
        <w:pStyle w:val="a5"/>
        <w:spacing w:line="276" w:lineRule="auto"/>
        <w:ind w:left="540"/>
        <w:jc w:val="center"/>
        <w:rPr>
          <w:b/>
          <w:sz w:val="24"/>
        </w:rPr>
      </w:pPr>
      <w:r w:rsidRPr="00DA1A82">
        <w:rPr>
          <w:b/>
          <w:sz w:val="24"/>
        </w:rPr>
        <w:t xml:space="preserve">Уведомление о проведении </w:t>
      </w:r>
      <w:r w:rsidR="00775998">
        <w:rPr>
          <w:b/>
          <w:sz w:val="24"/>
        </w:rPr>
        <w:t>Запрос</w:t>
      </w:r>
      <w:r>
        <w:rPr>
          <w:b/>
          <w:sz w:val="24"/>
        </w:rPr>
        <w:t>а</w:t>
      </w:r>
      <w:r w:rsidR="00775998">
        <w:rPr>
          <w:b/>
          <w:sz w:val="24"/>
        </w:rPr>
        <w:t xml:space="preserve"> цен</w:t>
      </w:r>
    </w:p>
    <w:p w:rsidR="00775998" w:rsidRDefault="00775998" w:rsidP="00FC5FBE">
      <w:pPr>
        <w:spacing w:line="276" w:lineRule="auto"/>
      </w:pPr>
    </w:p>
    <w:p w:rsidR="00775998" w:rsidRDefault="00775998" w:rsidP="00FC5FBE">
      <w:pPr>
        <w:spacing w:line="276" w:lineRule="auto"/>
        <w:ind w:right="3365"/>
      </w:pPr>
      <w:r>
        <w:t>№</w:t>
      </w:r>
      <w:r w:rsidR="006B7B26">
        <w:t>170/19</w:t>
      </w:r>
      <w:r w:rsidR="00945B8C">
        <w:t xml:space="preserve">72-1976 </w:t>
      </w:r>
      <w:r>
        <w:t>от</w:t>
      </w:r>
      <w:r w:rsidR="006B7B26">
        <w:t xml:space="preserve"> 13</w:t>
      </w:r>
      <w:r w:rsidR="00C602A4">
        <w:t>.</w:t>
      </w:r>
      <w:r w:rsidR="006B7B26">
        <w:t>12</w:t>
      </w:r>
      <w:r w:rsidR="00472182">
        <w:t>.2013г.</w:t>
      </w:r>
    </w:p>
    <w:p w:rsidR="00775998" w:rsidRDefault="00775998" w:rsidP="00FC5FBE">
      <w:pPr>
        <w:spacing w:line="276" w:lineRule="auto"/>
      </w:pPr>
    </w:p>
    <w:p w:rsidR="00775998" w:rsidRDefault="00775998" w:rsidP="00FC5FBE">
      <w:pPr>
        <w:spacing w:line="276" w:lineRule="auto"/>
        <w:jc w:val="center"/>
      </w:pPr>
      <w:r>
        <w:t>Уважаемые господа!</w:t>
      </w:r>
    </w:p>
    <w:p w:rsidR="00C01C60" w:rsidRDefault="00775998" w:rsidP="00C602A4">
      <w:pPr>
        <w:pStyle w:val="a5"/>
        <w:spacing w:before="0" w:line="240" w:lineRule="auto"/>
        <w:ind w:firstLine="708"/>
        <w:rPr>
          <w:b/>
          <w:sz w:val="24"/>
          <w:u w:val="single"/>
        </w:rPr>
      </w:pPr>
      <w:r>
        <w:rPr>
          <w:color w:val="000000"/>
          <w:sz w:val="24"/>
        </w:rPr>
        <w:t xml:space="preserve">Открытое акционерное общество «Радиотехнический институт имени академика   </w:t>
      </w:r>
      <w:proofErr w:type="spellStart"/>
      <w:r>
        <w:rPr>
          <w:color w:val="000000"/>
          <w:sz w:val="24"/>
        </w:rPr>
        <w:t>А.Л.Минца</w:t>
      </w:r>
      <w:proofErr w:type="spellEnd"/>
      <w:r>
        <w:rPr>
          <w:color w:val="000000"/>
          <w:sz w:val="24"/>
        </w:rPr>
        <w:t>» (ОАО РТИ)</w:t>
      </w:r>
      <w:r>
        <w:rPr>
          <w:sz w:val="24"/>
        </w:rPr>
        <w:t xml:space="preserve"> проводит конкурентную процедуру</w:t>
      </w:r>
      <w:r w:rsidR="00472182">
        <w:rPr>
          <w:sz w:val="24"/>
        </w:rPr>
        <w:t xml:space="preserve"> открытый</w:t>
      </w:r>
      <w:r>
        <w:rPr>
          <w:sz w:val="24"/>
        </w:rPr>
        <w:t xml:space="preserve"> запрос цен, и в этой связи пригласило Уведомлением о запросе цен поставщиков подавать свои предложения </w:t>
      </w:r>
      <w:r w:rsidR="00042173">
        <w:rPr>
          <w:sz w:val="24"/>
        </w:rPr>
        <w:t>на</w:t>
      </w:r>
      <w:r w:rsidR="00042173">
        <w:rPr>
          <w:b/>
          <w:sz w:val="24"/>
          <w:u w:val="single"/>
        </w:rPr>
        <w:t xml:space="preserve"> поставку </w:t>
      </w:r>
      <w:r w:rsidR="00C602A4">
        <w:rPr>
          <w:b/>
          <w:sz w:val="24"/>
          <w:u w:val="single"/>
        </w:rPr>
        <w:t>контрольно-измерительного оборудования</w:t>
      </w:r>
      <w:r w:rsidR="00077B40">
        <w:rPr>
          <w:b/>
          <w:sz w:val="24"/>
          <w:u w:val="single"/>
        </w:rPr>
        <w:t xml:space="preserve"> </w:t>
      </w:r>
      <w:bookmarkStart w:id="2" w:name="_GoBack"/>
      <w:proofErr w:type="spellStart"/>
      <w:r w:rsidR="00945B8C" w:rsidRPr="00945B8C">
        <w:rPr>
          <w:b/>
          <w:sz w:val="24"/>
          <w:u w:val="single"/>
        </w:rPr>
        <w:t>Agilent</w:t>
      </w:r>
      <w:proofErr w:type="spellEnd"/>
      <w:r w:rsidR="00945B8C">
        <w:rPr>
          <w:b/>
          <w:sz w:val="24"/>
          <w:u w:val="single"/>
        </w:rPr>
        <w:t xml:space="preserve"> </w:t>
      </w:r>
      <w:r w:rsidR="00945B8C">
        <w:rPr>
          <w:b/>
          <w:sz w:val="24"/>
          <w:u w:val="single"/>
          <w:lang w:val="en-US"/>
        </w:rPr>
        <w:t>Technologies</w:t>
      </w:r>
      <w:bookmarkEnd w:id="2"/>
      <w:r w:rsidR="006B7B26">
        <w:rPr>
          <w:b/>
          <w:sz w:val="24"/>
          <w:u w:val="single"/>
        </w:rPr>
        <w:t>:</w:t>
      </w:r>
    </w:p>
    <w:p w:rsidR="006B7B26" w:rsidRDefault="006B7B26" w:rsidP="00C602A4">
      <w:pPr>
        <w:pStyle w:val="a5"/>
        <w:spacing w:before="0" w:line="240" w:lineRule="auto"/>
        <w:ind w:firstLine="708"/>
        <w:rPr>
          <w:b/>
          <w:sz w:val="24"/>
          <w:u w:val="single"/>
        </w:rPr>
      </w:pPr>
    </w:p>
    <w:tbl>
      <w:tblPr>
        <w:tblStyle w:val="af"/>
        <w:tblW w:w="0" w:type="auto"/>
        <w:tblLook w:val="04A0" w:firstRow="1" w:lastRow="0" w:firstColumn="1" w:lastColumn="0" w:noHBand="0" w:noVBand="1"/>
      </w:tblPr>
      <w:tblGrid>
        <w:gridCol w:w="621"/>
        <w:gridCol w:w="6972"/>
        <w:gridCol w:w="1016"/>
        <w:gridCol w:w="1530"/>
      </w:tblGrid>
      <w:tr w:rsidR="00945B8C" w:rsidTr="00DE4F37">
        <w:tc>
          <w:tcPr>
            <w:tcW w:w="0" w:type="auto"/>
          </w:tcPr>
          <w:p w:rsidR="00945B8C" w:rsidRPr="004D72E9" w:rsidRDefault="00945B8C" w:rsidP="00DE4F37">
            <w:pPr>
              <w:jc w:val="center"/>
            </w:pPr>
            <w:r w:rsidRPr="004D72E9">
              <w:t xml:space="preserve">№ </w:t>
            </w:r>
            <w:proofErr w:type="gramStart"/>
            <w:r w:rsidRPr="004D72E9">
              <w:t>п</w:t>
            </w:r>
            <w:proofErr w:type="gramEnd"/>
            <w:r w:rsidRPr="004D72E9">
              <w:t>/п</w:t>
            </w:r>
          </w:p>
        </w:tc>
        <w:tc>
          <w:tcPr>
            <w:tcW w:w="0" w:type="auto"/>
          </w:tcPr>
          <w:p w:rsidR="00945B8C" w:rsidRPr="004D72E9" w:rsidRDefault="00945B8C" w:rsidP="00DE4F37">
            <w:pPr>
              <w:jc w:val="center"/>
            </w:pPr>
            <w:r w:rsidRPr="004D72E9">
              <w:t>Наименование</w:t>
            </w:r>
          </w:p>
        </w:tc>
        <w:tc>
          <w:tcPr>
            <w:tcW w:w="0" w:type="auto"/>
          </w:tcPr>
          <w:p w:rsidR="00945B8C" w:rsidRPr="004D72E9" w:rsidRDefault="00945B8C" w:rsidP="00DE4F37">
            <w:pPr>
              <w:jc w:val="center"/>
            </w:pPr>
            <w:r w:rsidRPr="004D72E9">
              <w:t>К</w:t>
            </w:r>
            <w:r>
              <w:t>ол</w:t>
            </w:r>
            <w:r w:rsidRPr="00F200F2">
              <w:t>-</w:t>
            </w:r>
            <w:r w:rsidRPr="004D72E9">
              <w:t>во, шт.</w:t>
            </w:r>
          </w:p>
        </w:tc>
        <w:tc>
          <w:tcPr>
            <w:tcW w:w="0" w:type="auto"/>
          </w:tcPr>
          <w:p w:rsidR="00945B8C" w:rsidRPr="004D72E9" w:rsidRDefault="00945B8C" w:rsidP="00DE4F37">
            <w:pPr>
              <w:jc w:val="center"/>
            </w:pPr>
            <w:r w:rsidRPr="004D72E9">
              <w:t>Наличие поверки</w:t>
            </w:r>
          </w:p>
        </w:tc>
      </w:tr>
      <w:tr w:rsidR="00945B8C" w:rsidTr="00DE4F37">
        <w:trPr>
          <w:trHeight w:hRule="exact" w:val="567"/>
        </w:trPr>
        <w:tc>
          <w:tcPr>
            <w:tcW w:w="0" w:type="auto"/>
          </w:tcPr>
          <w:p w:rsidR="00945B8C" w:rsidRDefault="00945B8C" w:rsidP="00DE4F37">
            <w:r>
              <w:t>1</w:t>
            </w:r>
          </w:p>
        </w:tc>
        <w:tc>
          <w:tcPr>
            <w:tcW w:w="0" w:type="auto"/>
            <w:vAlign w:val="center"/>
          </w:tcPr>
          <w:p w:rsidR="00945B8C" w:rsidRPr="00F200F2" w:rsidRDefault="00945B8C" w:rsidP="00DE4F37">
            <w:pPr>
              <w:rPr>
                <w:lang w:val="en-US"/>
              </w:rPr>
            </w:pPr>
            <w:r>
              <w:t xml:space="preserve">Анализатор источников сигналов </w:t>
            </w:r>
            <w:r>
              <w:rPr>
                <w:lang w:val="en-US"/>
              </w:rPr>
              <w:t>E5052B</w:t>
            </w:r>
          </w:p>
        </w:tc>
        <w:tc>
          <w:tcPr>
            <w:tcW w:w="0" w:type="auto"/>
            <w:vAlign w:val="center"/>
          </w:tcPr>
          <w:p w:rsidR="00945B8C" w:rsidRPr="00F200F2" w:rsidRDefault="00945B8C" w:rsidP="00DE4F37">
            <w:pPr>
              <w:jc w:val="center"/>
            </w:pPr>
            <w:r w:rsidRPr="00F200F2">
              <w:t>1</w:t>
            </w:r>
          </w:p>
        </w:tc>
        <w:tc>
          <w:tcPr>
            <w:tcW w:w="0" w:type="auto"/>
            <w:vAlign w:val="center"/>
          </w:tcPr>
          <w:p w:rsidR="00945B8C" w:rsidRDefault="00945B8C" w:rsidP="00DE4F37">
            <w:pPr>
              <w:jc w:val="center"/>
            </w:pPr>
            <w:r>
              <w:t>Да</w:t>
            </w:r>
          </w:p>
          <w:p w:rsidR="00945B8C" w:rsidRPr="00F200F2" w:rsidRDefault="00945B8C" w:rsidP="00DE4F37">
            <w:pPr>
              <w:jc w:val="center"/>
            </w:pPr>
          </w:p>
        </w:tc>
      </w:tr>
      <w:tr w:rsidR="00945B8C" w:rsidTr="00DE4F37">
        <w:trPr>
          <w:trHeight w:hRule="exact" w:val="567"/>
        </w:trPr>
        <w:tc>
          <w:tcPr>
            <w:tcW w:w="0" w:type="auto"/>
          </w:tcPr>
          <w:p w:rsidR="00945B8C" w:rsidRDefault="00945B8C" w:rsidP="00DE4F37">
            <w:r>
              <w:t>2</w:t>
            </w:r>
          </w:p>
        </w:tc>
        <w:tc>
          <w:tcPr>
            <w:tcW w:w="0" w:type="auto"/>
            <w:vAlign w:val="center"/>
          </w:tcPr>
          <w:p w:rsidR="00945B8C" w:rsidRPr="00231BDF" w:rsidRDefault="00945B8C" w:rsidP="00DE4F37">
            <w:r>
              <w:t xml:space="preserve">Анализатор спектра </w:t>
            </w:r>
            <w:r>
              <w:rPr>
                <w:lang w:val="en-US"/>
              </w:rPr>
              <w:t>E</w:t>
            </w:r>
            <w:r w:rsidRPr="00231BDF">
              <w:t>4443</w:t>
            </w:r>
            <w:r>
              <w:t xml:space="preserve">А со встроенной опцией измерения фазовых шумов </w:t>
            </w:r>
            <w:r>
              <w:rPr>
                <w:lang w:val="en-US"/>
              </w:rPr>
              <w:t>E</w:t>
            </w:r>
            <w:r w:rsidRPr="00231BDF">
              <w:t>4443</w:t>
            </w:r>
            <w:r>
              <w:rPr>
                <w:lang w:val="en-US"/>
              </w:rPr>
              <w:t>A</w:t>
            </w:r>
            <w:r>
              <w:t>-226, 219</w:t>
            </w:r>
          </w:p>
        </w:tc>
        <w:tc>
          <w:tcPr>
            <w:tcW w:w="0" w:type="auto"/>
            <w:vAlign w:val="center"/>
          </w:tcPr>
          <w:p w:rsidR="00945B8C" w:rsidRPr="00231BDF" w:rsidRDefault="00945B8C" w:rsidP="00DE4F37">
            <w:pPr>
              <w:jc w:val="center"/>
            </w:pPr>
            <w:r w:rsidRPr="00231BDF">
              <w:t>1</w:t>
            </w:r>
          </w:p>
        </w:tc>
        <w:tc>
          <w:tcPr>
            <w:tcW w:w="0" w:type="auto"/>
            <w:vAlign w:val="center"/>
          </w:tcPr>
          <w:p w:rsidR="00945B8C" w:rsidRPr="00F200F2" w:rsidRDefault="00945B8C" w:rsidP="00DE4F37">
            <w:pPr>
              <w:jc w:val="center"/>
            </w:pPr>
            <w:r>
              <w:t>Да</w:t>
            </w:r>
          </w:p>
        </w:tc>
      </w:tr>
      <w:tr w:rsidR="00945B8C" w:rsidTr="00DE4F37">
        <w:trPr>
          <w:trHeight w:hRule="exact" w:val="567"/>
        </w:trPr>
        <w:tc>
          <w:tcPr>
            <w:tcW w:w="0" w:type="auto"/>
          </w:tcPr>
          <w:p w:rsidR="00945B8C" w:rsidRDefault="00945B8C" w:rsidP="00DE4F37">
            <w:r>
              <w:t>3</w:t>
            </w:r>
          </w:p>
        </w:tc>
        <w:tc>
          <w:tcPr>
            <w:tcW w:w="0" w:type="auto"/>
            <w:vAlign w:val="center"/>
          </w:tcPr>
          <w:p w:rsidR="00945B8C" w:rsidRPr="00231BDF" w:rsidRDefault="00945B8C" w:rsidP="00DE4F37">
            <w:r>
              <w:t xml:space="preserve">Осциллограф </w:t>
            </w:r>
            <w:r>
              <w:rPr>
                <w:lang w:val="en-US"/>
              </w:rPr>
              <w:t>DSA</w:t>
            </w:r>
            <w:r w:rsidRPr="00231BDF">
              <w:t>90604</w:t>
            </w:r>
            <w:r>
              <w:rPr>
                <w:lang w:val="en-US"/>
              </w:rPr>
              <w:t>A</w:t>
            </w:r>
            <w:r>
              <w:t xml:space="preserve">, пассивный пробник 54006А, адаптер </w:t>
            </w:r>
            <w:r>
              <w:rPr>
                <w:lang w:val="en-US"/>
              </w:rPr>
              <w:t>SMA</w:t>
            </w:r>
            <w:r w:rsidRPr="00231BDF">
              <w:t>-</w:t>
            </w:r>
            <w:r>
              <w:rPr>
                <w:lang w:val="en-US"/>
              </w:rPr>
              <w:t>BNC</w:t>
            </w:r>
            <w:r w:rsidRPr="00231BDF">
              <w:t xml:space="preserve"> 54855-67604</w:t>
            </w:r>
            <w:r>
              <w:t>.</w:t>
            </w:r>
          </w:p>
        </w:tc>
        <w:tc>
          <w:tcPr>
            <w:tcW w:w="0" w:type="auto"/>
            <w:vAlign w:val="center"/>
          </w:tcPr>
          <w:p w:rsidR="00945B8C" w:rsidRPr="00231BDF" w:rsidRDefault="00945B8C" w:rsidP="00DE4F37">
            <w:pPr>
              <w:jc w:val="center"/>
            </w:pPr>
            <w:r>
              <w:t>1</w:t>
            </w:r>
          </w:p>
        </w:tc>
        <w:tc>
          <w:tcPr>
            <w:tcW w:w="0" w:type="auto"/>
            <w:vAlign w:val="center"/>
          </w:tcPr>
          <w:p w:rsidR="00945B8C" w:rsidRDefault="00945B8C" w:rsidP="00DE4F37">
            <w:pPr>
              <w:jc w:val="center"/>
            </w:pPr>
            <w:r>
              <w:t>Да</w:t>
            </w:r>
          </w:p>
        </w:tc>
      </w:tr>
      <w:tr w:rsidR="00945B8C" w:rsidRPr="00F200F2" w:rsidTr="00DE4F37">
        <w:trPr>
          <w:trHeight w:hRule="exact" w:val="567"/>
        </w:trPr>
        <w:tc>
          <w:tcPr>
            <w:tcW w:w="0" w:type="auto"/>
          </w:tcPr>
          <w:p w:rsidR="00945B8C" w:rsidRDefault="00945B8C" w:rsidP="00DE4F37">
            <w:r>
              <w:t>4</w:t>
            </w:r>
          </w:p>
        </w:tc>
        <w:tc>
          <w:tcPr>
            <w:tcW w:w="0" w:type="auto"/>
            <w:vAlign w:val="center"/>
          </w:tcPr>
          <w:p w:rsidR="00945B8C" w:rsidRPr="00F200F2" w:rsidRDefault="00945B8C" w:rsidP="00DE4F37">
            <w:r>
              <w:t>Генератор сигналов стандартной/произвольной формы 33250А</w:t>
            </w:r>
          </w:p>
        </w:tc>
        <w:tc>
          <w:tcPr>
            <w:tcW w:w="0" w:type="auto"/>
            <w:vAlign w:val="center"/>
          </w:tcPr>
          <w:p w:rsidR="00945B8C" w:rsidRPr="00F200F2" w:rsidRDefault="00945B8C" w:rsidP="00DE4F37">
            <w:pPr>
              <w:jc w:val="center"/>
            </w:pPr>
            <w:r w:rsidRPr="00F200F2">
              <w:t>1</w:t>
            </w:r>
          </w:p>
        </w:tc>
        <w:tc>
          <w:tcPr>
            <w:tcW w:w="0" w:type="auto"/>
            <w:vAlign w:val="center"/>
          </w:tcPr>
          <w:p w:rsidR="00945B8C" w:rsidRDefault="00945B8C" w:rsidP="00DE4F37">
            <w:pPr>
              <w:jc w:val="center"/>
            </w:pPr>
            <w:r>
              <w:t>Да</w:t>
            </w:r>
          </w:p>
          <w:p w:rsidR="00945B8C" w:rsidRPr="00F200F2" w:rsidRDefault="00945B8C" w:rsidP="00DE4F37">
            <w:pPr>
              <w:jc w:val="center"/>
            </w:pPr>
          </w:p>
        </w:tc>
      </w:tr>
      <w:tr w:rsidR="00945B8C" w:rsidRPr="00F200F2" w:rsidTr="00DE4F37">
        <w:trPr>
          <w:trHeight w:hRule="exact" w:val="567"/>
        </w:trPr>
        <w:tc>
          <w:tcPr>
            <w:tcW w:w="0" w:type="auto"/>
          </w:tcPr>
          <w:p w:rsidR="00945B8C" w:rsidRDefault="00945B8C" w:rsidP="00DE4F37">
            <w:r>
              <w:t>5</w:t>
            </w:r>
          </w:p>
        </w:tc>
        <w:tc>
          <w:tcPr>
            <w:tcW w:w="0" w:type="auto"/>
            <w:vAlign w:val="center"/>
          </w:tcPr>
          <w:p w:rsidR="00945B8C" w:rsidRPr="00F200F2" w:rsidRDefault="00945B8C" w:rsidP="00DE4F37">
            <w:r>
              <w:t>Импульсный генератор сигналов 81150А-002</w:t>
            </w:r>
          </w:p>
        </w:tc>
        <w:tc>
          <w:tcPr>
            <w:tcW w:w="0" w:type="auto"/>
            <w:vAlign w:val="center"/>
          </w:tcPr>
          <w:p w:rsidR="00945B8C" w:rsidRPr="00231BDF" w:rsidRDefault="00945B8C" w:rsidP="00DE4F37">
            <w:pPr>
              <w:jc w:val="center"/>
            </w:pPr>
            <w:r w:rsidRPr="00231BDF">
              <w:t>1</w:t>
            </w:r>
          </w:p>
        </w:tc>
        <w:tc>
          <w:tcPr>
            <w:tcW w:w="0" w:type="auto"/>
            <w:vAlign w:val="center"/>
          </w:tcPr>
          <w:p w:rsidR="00945B8C" w:rsidRPr="00F200F2" w:rsidRDefault="00945B8C" w:rsidP="00DE4F37">
            <w:pPr>
              <w:jc w:val="center"/>
            </w:pPr>
            <w:r>
              <w:t>Да</w:t>
            </w:r>
          </w:p>
        </w:tc>
      </w:tr>
    </w:tbl>
    <w:p w:rsidR="006B7B26" w:rsidRPr="00CF2BDC" w:rsidRDefault="006B7B26" w:rsidP="00C602A4">
      <w:pPr>
        <w:pStyle w:val="a5"/>
        <w:spacing w:before="0" w:line="240" w:lineRule="auto"/>
        <w:ind w:firstLine="708"/>
        <w:rPr>
          <w:b/>
          <w:sz w:val="24"/>
          <w:u w:val="single"/>
        </w:rPr>
      </w:pPr>
    </w:p>
    <w:p w:rsidR="00C01C60" w:rsidRDefault="00775998" w:rsidP="00FC5FBE">
      <w:pPr>
        <w:pStyle w:val="a5"/>
        <w:spacing w:line="276" w:lineRule="auto"/>
        <w:ind w:firstLine="708"/>
        <w:rPr>
          <w:sz w:val="24"/>
          <w:u w:val="single"/>
        </w:rPr>
      </w:pPr>
      <w:r>
        <w:rPr>
          <w:sz w:val="24"/>
        </w:rPr>
        <w:t>Оплата поставленной продукции осуществляется</w:t>
      </w:r>
      <w:r w:rsidR="00655D62">
        <w:rPr>
          <w:sz w:val="24"/>
        </w:rPr>
        <w:t xml:space="preserve"> по</w:t>
      </w:r>
      <w:r w:rsidR="001E3BAA">
        <w:rPr>
          <w:sz w:val="24"/>
        </w:rPr>
        <w:t xml:space="preserve"> </w:t>
      </w:r>
      <w:r w:rsidR="004C366F">
        <w:rPr>
          <w:sz w:val="24"/>
          <w:u w:val="single"/>
        </w:rPr>
        <w:t>договору</w:t>
      </w:r>
      <w:r w:rsidR="00281C44">
        <w:rPr>
          <w:sz w:val="24"/>
          <w:u w:val="single"/>
        </w:rPr>
        <w:t xml:space="preserve"> (либо счету)</w:t>
      </w:r>
      <w:r w:rsidR="00C01C60">
        <w:rPr>
          <w:sz w:val="24"/>
          <w:u w:val="single"/>
        </w:rPr>
        <w:t>.</w:t>
      </w:r>
    </w:p>
    <w:p w:rsidR="00775998" w:rsidRDefault="00775998" w:rsidP="00FC5FBE">
      <w:pPr>
        <w:pStyle w:val="a5"/>
        <w:spacing w:line="276" w:lineRule="auto"/>
        <w:ind w:firstLine="708"/>
        <w:rPr>
          <w:sz w:val="24"/>
        </w:rPr>
      </w:pPr>
      <w:r>
        <w:rPr>
          <w:sz w:val="24"/>
        </w:rPr>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rsidR="00775998" w:rsidRDefault="00775998" w:rsidP="00FC5FBE">
      <w:pPr>
        <w:pStyle w:val="a5"/>
        <w:spacing w:line="276" w:lineRule="auto"/>
        <w:ind w:firstLine="708"/>
        <w:rPr>
          <w:sz w:val="24"/>
        </w:rPr>
      </w:pPr>
      <w:r>
        <w:rPr>
          <w:sz w:val="24"/>
        </w:rPr>
        <w:t>Предложение должно быть оформлено по форме, приведенной в п</w:t>
      </w:r>
      <w:r w:rsidR="00655D62">
        <w:rPr>
          <w:sz w:val="24"/>
        </w:rPr>
        <w:t xml:space="preserve">риложении </w:t>
      </w:r>
      <w:r w:rsidR="006B7B26">
        <w:rPr>
          <w:sz w:val="24"/>
        </w:rPr>
        <w:t>1</w:t>
      </w:r>
      <w:r>
        <w:rPr>
          <w:sz w:val="24"/>
        </w:rPr>
        <w:t xml:space="preserve"> к     настоящему запросу цен, и быть действительным не менее чем до </w:t>
      </w:r>
      <w:r w:rsidR="006B7B26">
        <w:rPr>
          <w:sz w:val="24"/>
          <w:u w:val="single"/>
        </w:rPr>
        <w:t>25.01</w:t>
      </w:r>
      <w:r w:rsidR="001E3BAA" w:rsidRPr="00305FB9">
        <w:rPr>
          <w:sz w:val="24"/>
          <w:u w:val="single"/>
        </w:rPr>
        <w:t>.201</w:t>
      </w:r>
      <w:r w:rsidR="006B7B26">
        <w:rPr>
          <w:sz w:val="24"/>
          <w:u w:val="single"/>
        </w:rPr>
        <w:t>4</w:t>
      </w:r>
      <w:r w:rsidR="001E3BAA" w:rsidRPr="00305FB9">
        <w:rPr>
          <w:sz w:val="24"/>
          <w:u w:val="single"/>
        </w:rPr>
        <w:t>г</w:t>
      </w:r>
      <w:r>
        <w:rPr>
          <w:sz w:val="24"/>
        </w:rPr>
        <w:t xml:space="preserve">.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w:t>
      </w:r>
      <w:proofErr w:type="gramStart"/>
      <w:r>
        <w:rPr>
          <w:sz w:val="24"/>
        </w:rPr>
        <w:t>образом</w:t>
      </w:r>
      <w:proofErr w:type="gramEnd"/>
      <w:r>
        <w:rPr>
          <w:sz w:val="24"/>
        </w:rPr>
        <w:t xml:space="preserve"> уполномоченным им лицом на основании доверенности. Предложение также должно быть скреплено печатью поставщика.</w:t>
      </w:r>
    </w:p>
    <w:p w:rsidR="00775998" w:rsidRDefault="00775998" w:rsidP="00FC5FBE">
      <w:pPr>
        <w:pStyle w:val="a5"/>
        <w:spacing w:line="276" w:lineRule="auto"/>
        <w:ind w:firstLine="708"/>
        <w:rPr>
          <w:sz w:val="24"/>
        </w:rPr>
      </w:pPr>
      <w:r>
        <w:rPr>
          <w:sz w:val="24"/>
        </w:rPr>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rsidR="00775998" w:rsidRDefault="00775998" w:rsidP="00FC5FBE">
      <w:pPr>
        <w:pStyle w:val="a5"/>
        <w:spacing w:before="0" w:line="276" w:lineRule="auto"/>
        <w:ind w:firstLine="708"/>
        <w:rPr>
          <w:sz w:val="24"/>
        </w:rPr>
      </w:pPr>
      <w:r>
        <w:rPr>
          <w:sz w:val="24"/>
        </w:rPr>
        <w:t>Предложение должно быть подано на русском языке. Все цены должны быть выражены          в российских рублях.</w:t>
      </w:r>
    </w:p>
    <w:p w:rsidR="00042173" w:rsidRPr="00876C85" w:rsidRDefault="00042173" w:rsidP="00042173">
      <w:pPr>
        <w:pStyle w:val="a5"/>
        <w:spacing w:before="0" w:line="276" w:lineRule="auto"/>
        <w:ind w:firstLine="708"/>
        <w:rPr>
          <w:sz w:val="22"/>
          <w:szCs w:val="22"/>
        </w:rPr>
      </w:pPr>
      <w:r>
        <w:rPr>
          <w:sz w:val="24"/>
        </w:rPr>
        <w:t xml:space="preserve">Предложение должно быть подано </w:t>
      </w:r>
      <w:r w:rsidRPr="00ED76B0">
        <w:rPr>
          <w:sz w:val="24"/>
        </w:rPr>
        <w:t>не поз</w:t>
      </w:r>
      <w:r>
        <w:rPr>
          <w:sz w:val="24"/>
        </w:rPr>
        <w:t xml:space="preserve">днее 15 часов </w:t>
      </w:r>
      <w:r w:rsidRPr="00876C85">
        <w:rPr>
          <w:sz w:val="22"/>
          <w:szCs w:val="22"/>
        </w:rPr>
        <w:t>(местное время)</w:t>
      </w:r>
      <w:r>
        <w:rPr>
          <w:sz w:val="24"/>
        </w:rPr>
        <w:t xml:space="preserve"> </w:t>
      </w:r>
      <w:r w:rsidR="006B7B26">
        <w:rPr>
          <w:sz w:val="24"/>
          <w:u w:val="single"/>
        </w:rPr>
        <w:t>19</w:t>
      </w:r>
      <w:r w:rsidRPr="00876C85">
        <w:rPr>
          <w:sz w:val="24"/>
          <w:u w:val="single"/>
        </w:rPr>
        <w:t xml:space="preserve"> </w:t>
      </w:r>
      <w:r w:rsidR="006B7B26">
        <w:rPr>
          <w:sz w:val="24"/>
          <w:u w:val="single"/>
        </w:rPr>
        <w:t>декабря</w:t>
      </w:r>
      <w:r w:rsidRPr="00876C85">
        <w:rPr>
          <w:sz w:val="24"/>
          <w:u w:val="single"/>
        </w:rPr>
        <w:t xml:space="preserve"> 2013 г.</w:t>
      </w:r>
      <w:r w:rsidRPr="00876C85">
        <w:rPr>
          <w:sz w:val="22"/>
          <w:szCs w:val="22"/>
        </w:rPr>
        <w:t xml:space="preserve"> </w:t>
      </w:r>
    </w:p>
    <w:p w:rsidR="00042173" w:rsidRPr="003B5BED" w:rsidRDefault="00042173" w:rsidP="00042173">
      <w:pPr>
        <w:pStyle w:val="a5"/>
        <w:spacing w:before="0" w:line="276" w:lineRule="auto"/>
        <w:rPr>
          <w:sz w:val="24"/>
        </w:rPr>
      </w:pPr>
      <w:r>
        <w:rPr>
          <w:sz w:val="24"/>
        </w:rPr>
        <w:t xml:space="preserve">в следующем порядке: </w:t>
      </w:r>
      <w:r w:rsidR="006B7B26">
        <w:rPr>
          <w:sz w:val="24"/>
        </w:rPr>
        <w:t xml:space="preserve">на электронный адрес организатора закупки, либо </w:t>
      </w:r>
      <w:r w:rsidR="00876C85">
        <w:rPr>
          <w:sz w:val="24"/>
        </w:rPr>
        <w:t>доставлено в запечатанном конверте</w:t>
      </w:r>
      <w:r w:rsidRPr="00042173">
        <w:rPr>
          <w:sz w:val="24"/>
        </w:rPr>
        <w:t xml:space="preserve"> </w:t>
      </w:r>
      <w:r w:rsidRPr="00ED76B0">
        <w:rPr>
          <w:sz w:val="24"/>
        </w:rPr>
        <w:t>по адресу Организатора</w:t>
      </w:r>
      <w:r>
        <w:rPr>
          <w:sz w:val="24"/>
        </w:rPr>
        <w:t xml:space="preserve"> </w:t>
      </w:r>
      <w:r w:rsidR="00876C85">
        <w:rPr>
          <w:sz w:val="24"/>
        </w:rPr>
        <w:t>(</w:t>
      </w:r>
      <w:r>
        <w:rPr>
          <w:sz w:val="24"/>
        </w:rPr>
        <w:t>г. Москва, ул. 8 Марта, д. 10, стр. 1</w:t>
      </w:r>
      <w:r w:rsidR="00876C85">
        <w:rPr>
          <w:sz w:val="24"/>
        </w:rPr>
        <w:t>).</w:t>
      </w:r>
    </w:p>
    <w:p w:rsidR="003B5BED" w:rsidRPr="003B5BED" w:rsidRDefault="00775998" w:rsidP="00042173">
      <w:pPr>
        <w:pStyle w:val="a5"/>
        <w:spacing w:before="0" w:line="276" w:lineRule="auto"/>
        <w:ind w:firstLine="708"/>
        <w:rPr>
          <w:sz w:val="24"/>
        </w:rPr>
      </w:pPr>
      <w:r w:rsidRPr="001E3BAA">
        <w:rPr>
          <w:sz w:val="24"/>
        </w:rPr>
        <w:t>Не допускается подача предложений на отдельные позиции</w:t>
      </w:r>
      <w:r w:rsidR="003B5BED">
        <w:rPr>
          <w:sz w:val="24"/>
        </w:rPr>
        <w:t xml:space="preserve"> или часть объема по какой-</w:t>
      </w:r>
      <w:r w:rsidRPr="001E3BAA">
        <w:rPr>
          <w:sz w:val="24"/>
          <w:shd w:val="clear" w:color="auto" w:fill="FFFFFF"/>
        </w:rPr>
        <w:t xml:space="preserve">либо из </w:t>
      </w:r>
      <w:r w:rsidR="00DA1A82">
        <w:rPr>
          <w:sz w:val="24"/>
          <w:shd w:val="clear" w:color="auto" w:fill="FFFFFF"/>
        </w:rPr>
        <w:t xml:space="preserve"> </w:t>
      </w:r>
      <w:r w:rsidRPr="001E3BAA">
        <w:rPr>
          <w:sz w:val="24"/>
          <w:shd w:val="clear" w:color="auto" w:fill="FFFFFF"/>
        </w:rPr>
        <w:t>позиций вышеуказанного перечня продукции.</w:t>
      </w:r>
    </w:p>
    <w:p w:rsidR="003B5BED" w:rsidRDefault="003B5BED" w:rsidP="00FC5FBE">
      <w:pPr>
        <w:pStyle w:val="a5"/>
        <w:spacing w:before="0" w:line="276" w:lineRule="auto"/>
        <w:ind w:firstLine="708"/>
        <w:rPr>
          <w:sz w:val="24"/>
        </w:rPr>
      </w:pPr>
      <w:r>
        <w:rPr>
          <w:sz w:val="24"/>
        </w:rPr>
        <w:lastRenderedPageBreak/>
        <w:t xml:space="preserve">Заказчик в срок до </w:t>
      </w:r>
      <w:r w:rsidR="006B7B26">
        <w:rPr>
          <w:sz w:val="24"/>
          <w:u w:val="single"/>
        </w:rPr>
        <w:t>26</w:t>
      </w:r>
      <w:r w:rsidR="00CF2BDC">
        <w:rPr>
          <w:sz w:val="24"/>
          <w:u w:val="single"/>
        </w:rPr>
        <w:t>.</w:t>
      </w:r>
      <w:r w:rsidR="00CF2BDC" w:rsidRPr="006B7B26">
        <w:rPr>
          <w:sz w:val="24"/>
          <w:u w:val="single"/>
        </w:rPr>
        <w:t>1</w:t>
      </w:r>
      <w:r w:rsidR="006B7B26">
        <w:rPr>
          <w:sz w:val="24"/>
          <w:u w:val="single"/>
        </w:rPr>
        <w:t>2</w:t>
      </w:r>
      <w:r>
        <w:rPr>
          <w:sz w:val="24"/>
          <w:u w:val="single"/>
        </w:rPr>
        <w:t>.2013г.</w:t>
      </w:r>
      <w:r>
        <w:rPr>
          <w:sz w:val="24"/>
        </w:rPr>
        <w:t xml:space="preserve"> определит Победителя.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r w:rsidRPr="003B5BED">
        <w:rPr>
          <w:sz w:val="24"/>
        </w:rPr>
        <w:t xml:space="preserve"> </w:t>
      </w:r>
    </w:p>
    <w:p w:rsidR="003B5BED" w:rsidRDefault="003B5BED" w:rsidP="00FC5FBE">
      <w:pPr>
        <w:pStyle w:val="a5"/>
        <w:spacing w:before="0" w:line="276" w:lineRule="auto"/>
        <w:ind w:right="0" w:firstLine="708"/>
        <w:jc w:val="left"/>
        <w:rPr>
          <w:sz w:val="24"/>
        </w:rPr>
      </w:pPr>
      <w:r>
        <w:rPr>
          <w:sz w:val="24"/>
        </w:rPr>
        <w:t xml:space="preserve">В течение 2 дней после определения Победителя Организатор закупки уведомит его об этом и подпишет Договор поставки вышеуказанной продукции на условиях настоящего запроса цен </w:t>
      </w:r>
      <w:r w:rsidRPr="003B5BED">
        <w:rPr>
          <w:sz w:val="24"/>
        </w:rPr>
        <w:t xml:space="preserve">и предложения </w:t>
      </w:r>
      <w:r>
        <w:rPr>
          <w:sz w:val="24"/>
        </w:rPr>
        <w:t>Победителя.</w:t>
      </w:r>
    </w:p>
    <w:p w:rsidR="003B5BED" w:rsidRDefault="003B5BED" w:rsidP="00FC5FBE">
      <w:pPr>
        <w:pStyle w:val="a5"/>
        <w:spacing w:before="0" w:line="276" w:lineRule="auto"/>
        <w:ind w:right="0" w:firstLine="708"/>
        <w:jc w:val="left"/>
        <w:rPr>
          <w:sz w:val="24"/>
        </w:rPr>
      </w:pPr>
      <w:r w:rsidRPr="003B5BED">
        <w:rPr>
          <w:sz w:val="24"/>
        </w:rPr>
        <w:t>Настоящий запрос цен не является офертой или публичной офертой Организатора закупки. Данная процедура запроса цен не является процедурой проведения конкурса.  Организатор закупки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поставщиками.</w:t>
      </w:r>
    </w:p>
    <w:p w:rsidR="00281C44" w:rsidRPr="00AA30CF" w:rsidRDefault="00281C44" w:rsidP="00FC5FBE">
      <w:pPr>
        <w:pStyle w:val="a5"/>
        <w:spacing w:before="0" w:line="276" w:lineRule="auto"/>
        <w:ind w:right="0" w:firstLine="709"/>
        <w:rPr>
          <w:sz w:val="24"/>
        </w:rPr>
      </w:pPr>
    </w:p>
    <w:p w:rsidR="006B7B26" w:rsidRDefault="006B7B26" w:rsidP="006B7B26">
      <w:pPr>
        <w:autoSpaceDE w:val="0"/>
        <w:autoSpaceDN w:val="0"/>
        <w:spacing w:line="276" w:lineRule="auto"/>
        <w:ind w:right="0"/>
        <w:jc w:val="both"/>
      </w:pPr>
      <w:r>
        <w:t>В комплект средств измерений закупаемых ОАО РТИ обязательно должны быть вложены следующие документы:</w:t>
      </w:r>
    </w:p>
    <w:p w:rsidR="006B7B26" w:rsidRDefault="006B7B26" w:rsidP="006B7B26">
      <w:pPr>
        <w:autoSpaceDE w:val="0"/>
        <w:autoSpaceDN w:val="0"/>
        <w:spacing w:line="276" w:lineRule="auto"/>
        <w:ind w:right="0"/>
        <w:jc w:val="both"/>
      </w:pPr>
      <w:r>
        <w:t xml:space="preserve">1. Свидетельство о </w:t>
      </w:r>
      <w:proofErr w:type="gramStart"/>
      <w:r>
        <w:t>поверке-подлинник</w:t>
      </w:r>
      <w:proofErr w:type="gramEnd"/>
      <w:r>
        <w:t>.</w:t>
      </w:r>
    </w:p>
    <w:p w:rsidR="006B7B26" w:rsidRDefault="006B7B26" w:rsidP="006B7B26">
      <w:pPr>
        <w:autoSpaceDE w:val="0"/>
        <w:autoSpaceDN w:val="0"/>
        <w:spacing w:line="276" w:lineRule="auto"/>
        <w:ind w:right="0"/>
        <w:jc w:val="both"/>
      </w:pPr>
      <w:r>
        <w:t>2. Руководство по эксплуатации на русском языке – в бумажном варианте или на электронном носителе.</w:t>
      </w:r>
    </w:p>
    <w:p w:rsidR="006B7B26" w:rsidRDefault="006B7B26" w:rsidP="006B7B26">
      <w:pPr>
        <w:autoSpaceDE w:val="0"/>
        <w:autoSpaceDN w:val="0"/>
        <w:spacing w:line="276" w:lineRule="auto"/>
        <w:ind w:right="0"/>
        <w:jc w:val="both"/>
      </w:pPr>
      <w:r>
        <w:t>3. Руководство по эксплуатации на языке изготовителя.</w:t>
      </w:r>
    </w:p>
    <w:p w:rsidR="006B7B26" w:rsidRDefault="006B7B26" w:rsidP="006B7B26">
      <w:pPr>
        <w:autoSpaceDE w:val="0"/>
        <w:autoSpaceDN w:val="0"/>
        <w:spacing w:line="276" w:lineRule="auto"/>
        <w:ind w:right="0"/>
        <w:jc w:val="both"/>
      </w:pPr>
      <w:r>
        <w:t>4. Свидетельство об утверждении типа (заверенная изготовителем копия).</w:t>
      </w:r>
    </w:p>
    <w:p w:rsidR="006B7B26" w:rsidRDefault="006B7B26" w:rsidP="006B7B26">
      <w:pPr>
        <w:autoSpaceDE w:val="0"/>
        <w:autoSpaceDN w:val="0"/>
        <w:spacing w:line="276" w:lineRule="auto"/>
        <w:ind w:right="0"/>
        <w:jc w:val="both"/>
      </w:pPr>
      <w:r>
        <w:t>5. Описание типа (заверенная изготовителем копия).</w:t>
      </w:r>
    </w:p>
    <w:p w:rsidR="006B7B26" w:rsidRDefault="006B7B26" w:rsidP="006B7B26">
      <w:pPr>
        <w:autoSpaceDE w:val="0"/>
        <w:autoSpaceDN w:val="0"/>
        <w:spacing w:line="276" w:lineRule="auto"/>
        <w:ind w:right="0"/>
        <w:jc w:val="both"/>
      </w:pPr>
      <w:r>
        <w:t>6. Методика поверки (заверенная изготовителем копия).</w:t>
      </w:r>
    </w:p>
    <w:p w:rsidR="006B7B26" w:rsidRDefault="006B7B26" w:rsidP="00213365">
      <w:pPr>
        <w:autoSpaceDE w:val="0"/>
        <w:autoSpaceDN w:val="0"/>
        <w:spacing w:line="276" w:lineRule="auto"/>
        <w:ind w:right="0"/>
        <w:jc w:val="both"/>
      </w:pPr>
    </w:p>
    <w:p w:rsidR="00213365" w:rsidRPr="00213365" w:rsidRDefault="00C602A4" w:rsidP="00213365">
      <w:pPr>
        <w:autoSpaceDE w:val="0"/>
        <w:autoSpaceDN w:val="0"/>
        <w:spacing w:line="276" w:lineRule="auto"/>
        <w:ind w:right="0"/>
        <w:jc w:val="both"/>
      </w:pPr>
      <w:r>
        <w:t xml:space="preserve">Приложение </w:t>
      </w:r>
      <w:r w:rsidR="006B7B26">
        <w:t>1</w:t>
      </w:r>
      <w:r w:rsidR="00213365" w:rsidRPr="00213365">
        <w:t>:</w:t>
      </w:r>
      <w:r>
        <w:t xml:space="preserve"> </w:t>
      </w:r>
      <w:r w:rsidR="00213365" w:rsidRPr="00213365">
        <w:t>Форма Предложения (на 1 л.).</w:t>
      </w:r>
    </w:p>
    <w:p w:rsidR="00213365" w:rsidRPr="00213365" w:rsidRDefault="00213365" w:rsidP="00213365">
      <w:pPr>
        <w:autoSpaceDE w:val="0"/>
        <w:autoSpaceDN w:val="0"/>
        <w:spacing w:line="276" w:lineRule="auto"/>
        <w:ind w:right="0"/>
        <w:jc w:val="both"/>
      </w:pPr>
      <w:r w:rsidRPr="00213365">
        <w:t xml:space="preserve">Контактное лицо организатора закупки: </w:t>
      </w:r>
    </w:p>
    <w:p w:rsidR="006B7B26" w:rsidRPr="003B5BED" w:rsidRDefault="00213365" w:rsidP="006B7B26">
      <w:pPr>
        <w:autoSpaceDE w:val="0"/>
        <w:autoSpaceDN w:val="0"/>
        <w:spacing w:line="276" w:lineRule="auto"/>
        <w:ind w:right="0"/>
        <w:jc w:val="both"/>
        <w:sectPr w:rsidR="006B7B26" w:rsidRPr="003B5BED" w:rsidSect="00FC5FBE">
          <w:pgSz w:w="11906" w:h="16838"/>
          <w:pgMar w:top="1077" w:right="849" w:bottom="284" w:left="1134" w:header="709" w:footer="709" w:gutter="0"/>
          <w:pgNumType w:start="24"/>
          <w:cols w:space="720"/>
        </w:sectPr>
      </w:pPr>
      <w:r w:rsidRPr="00213365">
        <w:t xml:space="preserve">Власова Наталья Михайловна, тел. 8-495-614-12-32, </w:t>
      </w:r>
      <w:hyperlink r:id="rId11" w:history="1">
        <w:r w:rsidRPr="00213365">
          <w:rPr>
            <w:color w:val="0000FF"/>
            <w:u w:val="single"/>
          </w:rPr>
          <w:t>nmvlasova@rti-mints.ru</w:t>
        </w:r>
      </w:hyperlink>
    </w:p>
    <w:p w:rsidR="00C602A4" w:rsidRDefault="00C602A4" w:rsidP="00FC5FBE">
      <w:pPr>
        <w:spacing w:line="276" w:lineRule="auto"/>
      </w:pPr>
    </w:p>
    <w:p w:rsidR="00295E7F" w:rsidRDefault="00775998" w:rsidP="00C602A4">
      <w:pPr>
        <w:spacing w:line="276" w:lineRule="auto"/>
        <w:jc w:val="right"/>
      </w:pPr>
      <w:r>
        <w:t xml:space="preserve">Приложение </w:t>
      </w:r>
      <w:r w:rsidR="006B7B26">
        <w:t>1</w:t>
      </w:r>
      <w:r w:rsidR="00C602A4">
        <w:t>.</w:t>
      </w:r>
      <w:r w:rsidR="00E854DD">
        <w:t xml:space="preserve"> </w:t>
      </w:r>
      <w:r>
        <w:br/>
        <w:t xml:space="preserve">к Запросу цен </w:t>
      </w:r>
      <w:bookmarkStart w:id="3" w:name="_Toc69729056"/>
      <w:r w:rsidR="00C602A4" w:rsidRPr="00C602A4">
        <w:t>№170/1</w:t>
      </w:r>
      <w:r w:rsidR="00945B8C">
        <w:t>9</w:t>
      </w:r>
      <w:r w:rsidR="00945B8C" w:rsidRPr="00945B8C">
        <w:t xml:space="preserve">72-1976 </w:t>
      </w:r>
      <w:r w:rsidR="006B7B26">
        <w:t>от 13</w:t>
      </w:r>
      <w:r w:rsidR="00C602A4" w:rsidRPr="00C602A4">
        <w:t>.</w:t>
      </w:r>
      <w:r w:rsidR="006B7B26">
        <w:t>12</w:t>
      </w:r>
      <w:r w:rsidR="00C602A4" w:rsidRPr="00C602A4">
        <w:t>.2013г.</w:t>
      </w:r>
    </w:p>
    <w:p w:rsidR="00C602A4" w:rsidRPr="00C602A4" w:rsidRDefault="00C602A4" w:rsidP="00FC5FBE">
      <w:pPr>
        <w:spacing w:line="276" w:lineRule="auto"/>
        <w:jc w:val="center"/>
        <w:rPr>
          <w:b/>
          <w:u w:val="single"/>
        </w:rPr>
      </w:pPr>
    </w:p>
    <w:p w:rsidR="00775998" w:rsidRPr="00C602A4" w:rsidRDefault="00775998" w:rsidP="00FC5FBE">
      <w:pPr>
        <w:spacing w:line="276" w:lineRule="auto"/>
        <w:jc w:val="center"/>
        <w:rPr>
          <w:b/>
          <w:u w:val="single"/>
        </w:rPr>
      </w:pPr>
      <w:r w:rsidRPr="00C602A4">
        <w:rPr>
          <w:b/>
          <w:u w:val="single"/>
        </w:rPr>
        <w:t>Предложение на поставку продукции</w:t>
      </w:r>
      <w:bookmarkEnd w:id="3"/>
    </w:p>
    <w:p w:rsidR="00775998" w:rsidRDefault="00775998" w:rsidP="00FC5FBE">
      <w:pPr>
        <w:spacing w:line="276" w:lineRule="auto"/>
      </w:pPr>
      <w:r>
        <w:t xml:space="preserve">Получив запрос цен № __ </w:t>
      </w:r>
      <w:proofErr w:type="gramStart"/>
      <w:r>
        <w:t>от</w:t>
      </w:r>
      <w:proofErr w:type="gramEnd"/>
      <w:r>
        <w:t xml:space="preserve"> _________, предлагаем </w:t>
      </w:r>
      <w:proofErr w:type="gramStart"/>
      <w:r>
        <w:t>поставку</w:t>
      </w:r>
      <w:proofErr w:type="gramEnd"/>
      <w:r>
        <w:t xml:space="preserve"> следующей продукции:</w:t>
      </w:r>
    </w:p>
    <w:p w:rsidR="00775998" w:rsidRDefault="00775998" w:rsidP="00FC5FBE">
      <w:pPr>
        <w:spacing w:line="276" w:lineRule="auto"/>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2795"/>
        <w:gridCol w:w="2436"/>
        <w:gridCol w:w="945"/>
        <w:gridCol w:w="945"/>
        <w:gridCol w:w="1350"/>
        <w:gridCol w:w="1125"/>
      </w:tblGrid>
      <w:tr w:rsidR="00775998" w:rsidTr="00775998">
        <w:tc>
          <w:tcPr>
            <w:tcW w:w="99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 xml:space="preserve">№ </w:t>
            </w:r>
            <w:proofErr w:type="gramStart"/>
            <w:r>
              <w:rPr>
                <w:sz w:val="24"/>
                <w:szCs w:val="24"/>
              </w:rPr>
              <w:t>п</w:t>
            </w:r>
            <w:proofErr w:type="gramEnd"/>
            <w:r>
              <w:rPr>
                <w:sz w:val="24"/>
                <w:szCs w:val="24"/>
              </w:rPr>
              <w:t>/п</w:t>
            </w:r>
          </w:p>
        </w:tc>
        <w:tc>
          <w:tcPr>
            <w:tcW w:w="2796"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Наименование продукции</w:t>
            </w:r>
          </w:p>
        </w:tc>
        <w:tc>
          <w:tcPr>
            <w:tcW w:w="2437"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Производитель, страна происхождения</w:t>
            </w:r>
          </w:p>
        </w:tc>
        <w:tc>
          <w:tcPr>
            <w:tcW w:w="94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Ед. изм.</w:t>
            </w:r>
          </w:p>
        </w:tc>
        <w:tc>
          <w:tcPr>
            <w:tcW w:w="94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Кол-во</w:t>
            </w:r>
          </w:p>
        </w:tc>
        <w:tc>
          <w:tcPr>
            <w:tcW w:w="1350" w:type="dxa"/>
            <w:tcBorders>
              <w:top w:val="single" w:sz="4" w:space="0" w:color="auto"/>
              <w:left w:val="single" w:sz="4" w:space="0" w:color="auto"/>
              <w:bottom w:val="single" w:sz="4" w:space="0" w:color="auto"/>
              <w:right w:val="single" w:sz="4" w:space="0" w:color="auto"/>
            </w:tcBorders>
            <w:hideMark/>
          </w:tcPr>
          <w:p w:rsidR="00E854DD" w:rsidRDefault="00775998" w:rsidP="00FC5FBE">
            <w:pPr>
              <w:pStyle w:val="ab"/>
              <w:spacing w:line="276" w:lineRule="auto"/>
              <w:rPr>
                <w:sz w:val="24"/>
                <w:szCs w:val="24"/>
              </w:rPr>
            </w:pPr>
            <w:r>
              <w:rPr>
                <w:sz w:val="24"/>
                <w:szCs w:val="24"/>
              </w:rPr>
              <w:t>Цена единицы, руб.</w:t>
            </w:r>
            <w:r w:rsidR="00E854DD">
              <w:rPr>
                <w:sz w:val="24"/>
                <w:szCs w:val="24"/>
              </w:rPr>
              <w:t>,</w:t>
            </w:r>
          </w:p>
          <w:p w:rsidR="00775998" w:rsidRDefault="00E854DD" w:rsidP="00FC5FBE">
            <w:pPr>
              <w:pStyle w:val="ab"/>
              <w:spacing w:line="276" w:lineRule="auto"/>
              <w:rPr>
                <w:sz w:val="24"/>
                <w:szCs w:val="24"/>
              </w:rPr>
            </w:pPr>
            <w:r>
              <w:rPr>
                <w:sz w:val="24"/>
                <w:szCs w:val="24"/>
              </w:rPr>
              <w:t xml:space="preserve"> без НДС</w:t>
            </w:r>
          </w:p>
        </w:tc>
        <w:tc>
          <w:tcPr>
            <w:tcW w:w="112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Общая цена</w:t>
            </w:r>
            <w:r w:rsidR="00E854DD">
              <w:rPr>
                <w:sz w:val="24"/>
                <w:szCs w:val="24"/>
              </w:rPr>
              <w:t xml:space="preserve"> с НДС</w:t>
            </w:r>
            <w:r>
              <w:rPr>
                <w:sz w:val="24"/>
                <w:szCs w:val="24"/>
              </w:rPr>
              <w:t>, руб.</w:t>
            </w:r>
          </w:p>
        </w:tc>
      </w:tr>
      <w:tr w:rsidR="00775998" w:rsidTr="00775998">
        <w:tc>
          <w:tcPr>
            <w:tcW w:w="995" w:type="dxa"/>
            <w:tcBorders>
              <w:top w:val="single" w:sz="4" w:space="0" w:color="auto"/>
              <w:left w:val="single" w:sz="4" w:space="0" w:color="auto"/>
              <w:bottom w:val="single" w:sz="4" w:space="0" w:color="auto"/>
              <w:right w:val="single" w:sz="4" w:space="0" w:color="auto"/>
            </w:tcBorders>
          </w:tcPr>
          <w:p w:rsidR="00775998" w:rsidRDefault="00775998" w:rsidP="00FC5FBE">
            <w:pPr>
              <w:numPr>
                <w:ilvl w:val="0"/>
                <w:numId w:val="4"/>
              </w:numPr>
              <w:spacing w:line="276" w:lineRule="auto"/>
              <w:jc w:val="both"/>
            </w:pPr>
          </w:p>
        </w:tc>
        <w:tc>
          <w:tcPr>
            <w:tcW w:w="2796"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2437"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350"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r>
      <w:tr w:rsidR="00775998" w:rsidTr="00775998">
        <w:tc>
          <w:tcPr>
            <w:tcW w:w="995" w:type="dxa"/>
            <w:tcBorders>
              <w:top w:val="single" w:sz="4" w:space="0" w:color="auto"/>
              <w:left w:val="single" w:sz="4" w:space="0" w:color="auto"/>
              <w:bottom w:val="single" w:sz="4" w:space="0" w:color="auto"/>
              <w:right w:val="single" w:sz="4" w:space="0" w:color="auto"/>
            </w:tcBorders>
          </w:tcPr>
          <w:p w:rsidR="00775998" w:rsidRDefault="00775998" w:rsidP="00FC5FBE">
            <w:pPr>
              <w:numPr>
                <w:ilvl w:val="0"/>
                <w:numId w:val="4"/>
              </w:numPr>
              <w:spacing w:line="276" w:lineRule="auto"/>
              <w:jc w:val="both"/>
            </w:pPr>
          </w:p>
        </w:tc>
        <w:tc>
          <w:tcPr>
            <w:tcW w:w="2796"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2437"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350"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r>
      <w:tr w:rsidR="00775998" w:rsidTr="00775998">
        <w:tc>
          <w:tcPr>
            <w:tcW w:w="995" w:type="dxa"/>
            <w:tcBorders>
              <w:top w:val="single" w:sz="4" w:space="0" w:color="auto"/>
              <w:left w:val="single" w:sz="4" w:space="0" w:color="auto"/>
              <w:bottom w:val="single" w:sz="4" w:space="0" w:color="auto"/>
              <w:right w:val="single" w:sz="4" w:space="0" w:color="auto"/>
            </w:tcBorders>
          </w:tcPr>
          <w:p w:rsidR="00775998" w:rsidRDefault="00775998" w:rsidP="00FC5FBE">
            <w:pPr>
              <w:numPr>
                <w:ilvl w:val="0"/>
                <w:numId w:val="4"/>
              </w:numPr>
              <w:spacing w:line="276" w:lineRule="auto"/>
              <w:jc w:val="both"/>
            </w:pPr>
          </w:p>
        </w:tc>
        <w:tc>
          <w:tcPr>
            <w:tcW w:w="2796"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2437"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350"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r>
      <w:tr w:rsidR="00775998" w:rsidTr="00775998">
        <w:tc>
          <w:tcPr>
            <w:tcW w:w="99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rPr>
                <w:szCs w:val="24"/>
              </w:rPr>
            </w:pPr>
            <w:r>
              <w:rPr>
                <w:szCs w:val="24"/>
              </w:rPr>
              <w:t>…</w:t>
            </w:r>
          </w:p>
        </w:tc>
        <w:tc>
          <w:tcPr>
            <w:tcW w:w="2796"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2437"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350"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r>
      <w:tr w:rsidR="00775998" w:rsidTr="00775998">
        <w:tc>
          <w:tcPr>
            <w:tcW w:w="6228" w:type="dxa"/>
            <w:gridSpan w:val="3"/>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ИТОГО</w:t>
            </w:r>
          </w:p>
        </w:tc>
        <w:tc>
          <w:tcPr>
            <w:tcW w:w="94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х</w:t>
            </w:r>
          </w:p>
        </w:tc>
        <w:tc>
          <w:tcPr>
            <w:tcW w:w="94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х</w:t>
            </w:r>
          </w:p>
        </w:tc>
        <w:tc>
          <w:tcPr>
            <w:tcW w:w="1350"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х</w:t>
            </w: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b/>
                <w:szCs w:val="24"/>
              </w:rPr>
            </w:pPr>
          </w:p>
        </w:tc>
      </w:tr>
    </w:tbl>
    <w:p w:rsidR="00775998" w:rsidRDefault="00775998" w:rsidP="00FC5FBE">
      <w:pPr>
        <w:spacing w:line="276" w:lineRule="auto"/>
      </w:pPr>
    </w:p>
    <w:p w:rsidR="00775998" w:rsidRDefault="00775998" w:rsidP="00FC5FBE">
      <w:pPr>
        <w:spacing w:line="276" w:lineRule="auto"/>
      </w:pPr>
      <w:r>
        <w:t>В цену продукции включены все налоги и обязательные платежи, все скидки, а также следующие сопутствующие работы (услуги): _________________.</w:t>
      </w:r>
    </w:p>
    <w:p w:rsidR="00775998" w:rsidRPr="004B3D53" w:rsidRDefault="00775998" w:rsidP="00FC5FBE">
      <w:pPr>
        <w:spacing w:line="276" w:lineRule="auto"/>
        <w:rPr>
          <w:i/>
          <w:u w:val="single"/>
        </w:rPr>
      </w:pPr>
      <w:r>
        <w:t>К настоящему предложению прикладываются следующие документы, подтверждающие соответствие предлагаемой нами продукции установленным требованиям: … (перечисляются приложения к предложению</w:t>
      </w:r>
      <w:r w:rsidR="004B3D53">
        <w:t xml:space="preserve">),  в том числе </w:t>
      </w:r>
      <w:r w:rsidR="004B3D53" w:rsidRPr="004B3D53">
        <w:rPr>
          <w:i/>
          <w:u w:val="single"/>
        </w:rPr>
        <w:t>карточка организации с реквизитами прилагается обязательно</w:t>
      </w:r>
      <w:r w:rsidRPr="004B3D53">
        <w:rPr>
          <w:i/>
          <w:u w:val="single"/>
        </w:rPr>
        <w:t>.</w:t>
      </w:r>
    </w:p>
    <w:p w:rsidR="00E854DD" w:rsidRDefault="00775998" w:rsidP="00FC5FBE">
      <w:pPr>
        <w:spacing w:line="276" w:lineRule="auto"/>
      </w:pPr>
      <w:r>
        <w:t xml:space="preserve">Данное предложение имеет статус оферты и действительно </w:t>
      </w:r>
      <w:proofErr w:type="gramStart"/>
      <w:r>
        <w:t>до</w:t>
      </w:r>
      <w:proofErr w:type="gramEnd"/>
      <w:r>
        <w:t xml:space="preserve"> ______________.</w:t>
      </w:r>
      <w:r w:rsidR="00E854DD" w:rsidRPr="00E854DD">
        <w:t xml:space="preserve"> </w:t>
      </w:r>
    </w:p>
    <w:p w:rsidR="00E854DD" w:rsidRDefault="00E854DD" w:rsidP="00FC5FBE">
      <w:pPr>
        <w:spacing w:line="276" w:lineRule="auto"/>
      </w:pPr>
    </w:p>
    <w:p w:rsidR="00E854DD" w:rsidRDefault="00E854DD" w:rsidP="00FC5FBE">
      <w:pPr>
        <w:spacing w:line="276" w:lineRule="auto"/>
      </w:pPr>
    </w:p>
    <w:p w:rsidR="00775998" w:rsidRDefault="00E854DD" w:rsidP="00FC5FBE">
      <w:pPr>
        <w:spacing w:line="276" w:lineRule="auto"/>
      </w:pPr>
      <w:r>
        <w:t>С уважением,</w:t>
      </w:r>
    </w:p>
    <w:tbl>
      <w:tblPr>
        <w:tblW w:w="0" w:type="auto"/>
        <w:tblLayout w:type="fixed"/>
        <w:tblLook w:val="01E0" w:firstRow="1" w:lastRow="1" w:firstColumn="1" w:lastColumn="1" w:noHBand="0" w:noVBand="0"/>
      </w:tblPr>
      <w:tblGrid>
        <w:gridCol w:w="5210"/>
        <w:gridCol w:w="5211"/>
      </w:tblGrid>
      <w:tr w:rsidR="00E854DD" w:rsidTr="009F4151">
        <w:tc>
          <w:tcPr>
            <w:tcW w:w="5210" w:type="dxa"/>
            <w:hideMark/>
          </w:tcPr>
          <w:p w:rsidR="00E854DD" w:rsidRDefault="00E854DD" w:rsidP="00FC5FBE">
            <w:pPr>
              <w:spacing w:line="276" w:lineRule="auto"/>
              <w:jc w:val="center"/>
            </w:pPr>
            <w:r>
              <w:t>_______________________________</w:t>
            </w:r>
          </w:p>
          <w:p w:rsidR="00E854DD" w:rsidRDefault="00E854DD" w:rsidP="00FC5FBE">
            <w:pPr>
              <w:spacing w:line="276" w:lineRule="auto"/>
              <w:jc w:val="center"/>
              <w:rPr>
                <w:vertAlign w:val="superscript"/>
              </w:rPr>
            </w:pPr>
            <w:r>
              <w:rPr>
                <w:vertAlign w:val="superscript"/>
              </w:rPr>
              <w:t>(должность ответственного лица Поставщика)</w:t>
            </w:r>
          </w:p>
        </w:tc>
        <w:tc>
          <w:tcPr>
            <w:tcW w:w="5211" w:type="dxa"/>
            <w:hideMark/>
          </w:tcPr>
          <w:p w:rsidR="00E854DD" w:rsidRDefault="00E854DD" w:rsidP="00FC5FBE">
            <w:pPr>
              <w:spacing w:line="276" w:lineRule="auto"/>
              <w:jc w:val="center"/>
            </w:pPr>
            <w:r>
              <w:t>_______________________________</w:t>
            </w:r>
          </w:p>
          <w:p w:rsidR="00E854DD" w:rsidRDefault="00E854DD" w:rsidP="00FC5FBE">
            <w:pPr>
              <w:spacing w:line="276" w:lineRule="auto"/>
              <w:jc w:val="center"/>
            </w:pPr>
            <w:r>
              <w:rPr>
                <w:vertAlign w:val="superscript"/>
              </w:rPr>
              <w:t>(подпись, расшифровка подписи)</w:t>
            </w:r>
          </w:p>
        </w:tc>
      </w:tr>
      <w:tr w:rsidR="00E854DD" w:rsidTr="009F4151">
        <w:tc>
          <w:tcPr>
            <w:tcW w:w="5210" w:type="dxa"/>
          </w:tcPr>
          <w:p w:rsidR="00E854DD" w:rsidRDefault="00E854DD" w:rsidP="00FC5FBE">
            <w:pPr>
              <w:spacing w:line="276" w:lineRule="auto"/>
              <w:jc w:val="center"/>
            </w:pPr>
          </w:p>
        </w:tc>
        <w:tc>
          <w:tcPr>
            <w:tcW w:w="5211" w:type="dxa"/>
            <w:hideMark/>
          </w:tcPr>
          <w:p w:rsidR="00E854DD" w:rsidRDefault="00E854DD" w:rsidP="00FC5FBE">
            <w:pPr>
              <w:spacing w:line="276" w:lineRule="auto"/>
              <w:jc w:val="center"/>
            </w:pPr>
            <w:r>
              <w:t>_______________________________</w:t>
            </w:r>
          </w:p>
          <w:p w:rsidR="00E854DD" w:rsidRDefault="00E854DD" w:rsidP="00FC5FBE">
            <w:pPr>
              <w:spacing w:line="276" w:lineRule="auto"/>
              <w:jc w:val="center"/>
            </w:pPr>
            <w:r>
              <w:rPr>
                <w:shd w:val="clear" w:color="auto" w:fill="FFFFFF"/>
                <w:vertAlign w:val="superscript"/>
              </w:rPr>
              <w:t>(печать Поставщика)</w:t>
            </w:r>
          </w:p>
        </w:tc>
      </w:tr>
    </w:tbl>
    <w:p w:rsidR="00CF25B8" w:rsidRPr="00164875" w:rsidRDefault="00CF25B8" w:rsidP="00FC5FBE">
      <w:pPr>
        <w:spacing w:line="276" w:lineRule="auto"/>
        <w:jc w:val="center"/>
        <w:outlineLvl w:val="0"/>
        <w:rPr>
          <w:b/>
          <w:bCs/>
          <w:kern w:val="36"/>
          <w:sz w:val="20"/>
          <w:szCs w:val="20"/>
        </w:rPr>
      </w:pPr>
    </w:p>
    <w:sectPr w:rsidR="00CF25B8" w:rsidRPr="00164875" w:rsidSect="00C602A4">
      <w:pgSz w:w="11906" w:h="16838" w:code="9"/>
      <w:pgMar w:top="993" w:right="1080" w:bottom="1440" w:left="1080" w:header="709" w:footer="709"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42" w:rsidRDefault="00130642" w:rsidP="001F50D1">
      <w:r>
        <w:separator/>
      </w:r>
    </w:p>
  </w:endnote>
  <w:endnote w:type="continuationSeparator" w:id="0">
    <w:p w:rsidR="00130642" w:rsidRDefault="00130642" w:rsidP="001F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42" w:rsidRDefault="00130642" w:rsidP="001F50D1">
      <w:r>
        <w:separator/>
      </w:r>
    </w:p>
  </w:footnote>
  <w:footnote w:type="continuationSeparator" w:id="0">
    <w:p w:rsidR="00130642" w:rsidRDefault="00130642" w:rsidP="001F5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5EE"/>
    <w:multiLevelType w:val="hybridMultilevel"/>
    <w:tmpl w:val="BA78FC62"/>
    <w:lvl w:ilvl="0" w:tplc="C7A22892">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4A303D"/>
    <w:multiLevelType w:val="hybridMultilevel"/>
    <w:tmpl w:val="DF928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5742B8"/>
    <w:multiLevelType w:val="hybridMultilevel"/>
    <w:tmpl w:val="82AEAB18"/>
    <w:lvl w:ilvl="0" w:tplc="7724457C">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B0756FA"/>
    <w:multiLevelType w:val="multilevel"/>
    <w:tmpl w:val="092E658C"/>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56A5FCE"/>
    <w:multiLevelType w:val="multilevel"/>
    <w:tmpl w:val="30BACD94"/>
    <w:lvl w:ilvl="0">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5">
    <w:nsid w:val="4A903549"/>
    <w:multiLevelType w:val="multilevel"/>
    <w:tmpl w:val="DE3089EE"/>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B8"/>
    <w:rsid w:val="00042173"/>
    <w:rsid w:val="00046DFE"/>
    <w:rsid w:val="00077B40"/>
    <w:rsid w:val="0009643E"/>
    <w:rsid w:val="000F658F"/>
    <w:rsid w:val="00111A6A"/>
    <w:rsid w:val="00123982"/>
    <w:rsid w:val="00130642"/>
    <w:rsid w:val="001D44B1"/>
    <w:rsid w:val="001E3BAA"/>
    <w:rsid w:val="001F50D1"/>
    <w:rsid w:val="00213365"/>
    <w:rsid w:val="00281C44"/>
    <w:rsid w:val="00295E7F"/>
    <w:rsid w:val="00305FB9"/>
    <w:rsid w:val="003355BB"/>
    <w:rsid w:val="00357F02"/>
    <w:rsid w:val="00361741"/>
    <w:rsid w:val="00372192"/>
    <w:rsid w:val="0037659C"/>
    <w:rsid w:val="003B5BED"/>
    <w:rsid w:val="003D1734"/>
    <w:rsid w:val="0041350A"/>
    <w:rsid w:val="004435E7"/>
    <w:rsid w:val="00466B09"/>
    <w:rsid w:val="00472182"/>
    <w:rsid w:val="004B3D53"/>
    <w:rsid w:val="004C33E4"/>
    <w:rsid w:val="004C366F"/>
    <w:rsid w:val="004F5E02"/>
    <w:rsid w:val="005466FA"/>
    <w:rsid w:val="0055116D"/>
    <w:rsid w:val="00580290"/>
    <w:rsid w:val="005E7ECD"/>
    <w:rsid w:val="006032B6"/>
    <w:rsid w:val="0061797A"/>
    <w:rsid w:val="006266E6"/>
    <w:rsid w:val="00651673"/>
    <w:rsid w:val="00655D62"/>
    <w:rsid w:val="006676B9"/>
    <w:rsid w:val="0068362F"/>
    <w:rsid w:val="00685D0D"/>
    <w:rsid w:val="006A6476"/>
    <w:rsid w:val="006B7B26"/>
    <w:rsid w:val="00736227"/>
    <w:rsid w:val="00775998"/>
    <w:rsid w:val="00876C85"/>
    <w:rsid w:val="008838E4"/>
    <w:rsid w:val="00896D45"/>
    <w:rsid w:val="00903A58"/>
    <w:rsid w:val="00945B8C"/>
    <w:rsid w:val="00964DD4"/>
    <w:rsid w:val="009809EA"/>
    <w:rsid w:val="009A1284"/>
    <w:rsid w:val="009F436E"/>
    <w:rsid w:val="00A057E1"/>
    <w:rsid w:val="00A20F74"/>
    <w:rsid w:val="00A31512"/>
    <w:rsid w:val="00AA30CF"/>
    <w:rsid w:val="00B94AC1"/>
    <w:rsid w:val="00C01C60"/>
    <w:rsid w:val="00C345F7"/>
    <w:rsid w:val="00C34A98"/>
    <w:rsid w:val="00C602A4"/>
    <w:rsid w:val="00C85311"/>
    <w:rsid w:val="00CF25B8"/>
    <w:rsid w:val="00CF2BDC"/>
    <w:rsid w:val="00DA1A82"/>
    <w:rsid w:val="00DB6650"/>
    <w:rsid w:val="00E77527"/>
    <w:rsid w:val="00E854DD"/>
    <w:rsid w:val="00EB6D8D"/>
    <w:rsid w:val="00EC377F"/>
    <w:rsid w:val="00ED76B0"/>
    <w:rsid w:val="00FB071A"/>
    <w:rsid w:val="00FC5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7F"/>
    <w:pPr>
      <w:spacing w:after="0" w:line="240" w:lineRule="auto"/>
      <w:ind w:right="-85"/>
    </w:pPr>
    <w:rPr>
      <w:rFonts w:ascii="Times New Roman" w:eastAsia="Times New Roman" w:hAnsi="Times New Roman" w:cs="Times New Roman"/>
      <w:sz w:val="24"/>
      <w:szCs w:val="24"/>
      <w:lang w:eastAsia="ru-RU"/>
    </w:rPr>
  </w:style>
  <w:style w:type="paragraph" w:styleId="1">
    <w:name w:val="heading 1"/>
    <w:basedOn w:val="a"/>
    <w:next w:val="a"/>
    <w:link w:val="10"/>
    <w:qFormat/>
    <w:rsid w:val="00775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B8"/>
    <w:pPr>
      <w:tabs>
        <w:tab w:val="center" w:pos="4677"/>
        <w:tab w:val="right" w:pos="9355"/>
      </w:tabs>
    </w:pPr>
  </w:style>
  <w:style w:type="character" w:customStyle="1" w:styleId="a4">
    <w:name w:val="Нижний колонтитул Знак"/>
    <w:basedOn w:val="a0"/>
    <w:link w:val="a3"/>
    <w:rsid w:val="00CF25B8"/>
    <w:rPr>
      <w:rFonts w:ascii="Times New Roman" w:eastAsia="Times New Roman" w:hAnsi="Times New Roman" w:cs="Times New Roman"/>
      <w:sz w:val="24"/>
      <w:szCs w:val="24"/>
      <w:lang w:eastAsia="ru-RU"/>
    </w:rPr>
  </w:style>
  <w:style w:type="paragraph" w:styleId="a5">
    <w:name w:val="List Number"/>
    <w:basedOn w:val="a"/>
    <w:rsid w:val="00CF25B8"/>
    <w:pPr>
      <w:autoSpaceDE w:val="0"/>
      <w:autoSpaceDN w:val="0"/>
      <w:spacing w:before="60" w:line="360" w:lineRule="auto"/>
      <w:jc w:val="both"/>
    </w:pPr>
    <w:rPr>
      <w:sz w:val="28"/>
    </w:rPr>
  </w:style>
  <w:style w:type="paragraph" w:customStyle="1" w:styleId="a6">
    <w:name w:val="Пункт"/>
    <w:basedOn w:val="a"/>
    <w:rsid w:val="00CF25B8"/>
    <w:pPr>
      <w:tabs>
        <w:tab w:val="num" w:pos="1134"/>
      </w:tabs>
      <w:spacing w:line="360" w:lineRule="auto"/>
      <w:ind w:left="1134" w:hanging="1134"/>
      <w:jc w:val="both"/>
    </w:pPr>
    <w:rPr>
      <w:sz w:val="28"/>
      <w:szCs w:val="28"/>
    </w:rPr>
  </w:style>
  <w:style w:type="character" w:customStyle="1" w:styleId="a7">
    <w:name w:val="Пункт Знак"/>
    <w:basedOn w:val="a0"/>
    <w:rsid w:val="00CF25B8"/>
    <w:rPr>
      <w:rFonts w:cs="Times New Roman"/>
      <w:sz w:val="28"/>
      <w:lang w:val="ru-RU" w:eastAsia="ru-RU" w:bidi="ar-SA"/>
    </w:rPr>
  </w:style>
  <w:style w:type="paragraph" w:customStyle="1" w:styleId="ConsPlusNormal">
    <w:name w:val="ConsPlusNormal"/>
    <w:rsid w:val="00CF25B8"/>
    <w:pPr>
      <w:autoSpaceDE w:val="0"/>
      <w:autoSpaceDN w:val="0"/>
      <w:adjustRightInd w:val="0"/>
      <w:spacing w:after="0" w:line="240" w:lineRule="auto"/>
      <w:ind w:right="-85" w:firstLine="720"/>
    </w:pPr>
    <w:rPr>
      <w:rFonts w:ascii="Arial" w:eastAsia="Times New Roman" w:hAnsi="Arial" w:cs="Arial"/>
      <w:sz w:val="28"/>
      <w:szCs w:val="28"/>
      <w:lang w:eastAsia="ru-RU"/>
    </w:rPr>
  </w:style>
  <w:style w:type="character" w:styleId="a8">
    <w:name w:val="Hyperlink"/>
    <w:basedOn w:val="a0"/>
    <w:rsid w:val="00CF25B8"/>
    <w:rPr>
      <w:color w:val="0000FF"/>
      <w:u w:val="single"/>
    </w:rPr>
  </w:style>
  <w:style w:type="paragraph" w:styleId="a9">
    <w:name w:val="header"/>
    <w:basedOn w:val="a"/>
    <w:link w:val="aa"/>
    <w:uiPriority w:val="99"/>
    <w:unhideWhenUsed/>
    <w:rsid w:val="001F50D1"/>
    <w:pPr>
      <w:tabs>
        <w:tab w:val="center" w:pos="4677"/>
        <w:tab w:val="right" w:pos="9355"/>
      </w:tabs>
    </w:pPr>
  </w:style>
  <w:style w:type="character" w:customStyle="1" w:styleId="aa">
    <w:name w:val="Верхний колонтитул Знак"/>
    <w:basedOn w:val="a0"/>
    <w:link w:val="a9"/>
    <w:uiPriority w:val="99"/>
    <w:rsid w:val="001F50D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75998"/>
    <w:rPr>
      <w:rFonts w:ascii="Arial" w:eastAsia="Times New Roman" w:hAnsi="Arial" w:cs="Arial"/>
      <w:b/>
      <w:bCs/>
      <w:kern w:val="32"/>
      <w:sz w:val="32"/>
      <w:szCs w:val="32"/>
      <w:lang w:eastAsia="ru-RU"/>
    </w:rPr>
  </w:style>
  <w:style w:type="paragraph" w:customStyle="1" w:styleId="ab">
    <w:name w:val="Таблица шапка"/>
    <w:basedOn w:val="a"/>
    <w:rsid w:val="00775998"/>
    <w:pPr>
      <w:keepNext/>
      <w:spacing w:before="40" w:after="40"/>
      <w:ind w:left="57" w:right="57"/>
    </w:pPr>
    <w:rPr>
      <w:sz w:val="22"/>
      <w:szCs w:val="20"/>
    </w:rPr>
  </w:style>
  <w:style w:type="paragraph" w:customStyle="1" w:styleId="ac">
    <w:name w:val="Таблица текст"/>
    <w:basedOn w:val="a"/>
    <w:rsid w:val="00775998"/>
    <w:pPr>
      <w:spacing w:before="40" w:after="40"/>
      <w:ind w:left="57" w:right="57"/>
    </w:pPr>
    <w:rPr>
      <w:szCs w:val="20"/>
    </w:rPr>
  </w:style>
  <w:style w:type="paragraph" w:styleId="ad">
    <w:name w:val="Balloon Text"/>
    <w:basedOn w:val="a"/>
    <w:link w:val="ae"/>
    <w:uiPriority w:val="99"/>
    <w:semiHidden/>
    <w:unhideWhenUsed/>
    <w:rsid w:val="00DA1A82"/>
    <w:rPr>
      <w:rFonts w:ascii="Tahoma" w:hAnsi="Tahoma" w:cs="Tahoma"/>
      <w:sz w:val="16"/>
      <w:szCs w:val="16"/>
    </w:rPr>
  </w:style>
  <w:style w:type="character" w:customStyle="1" w:styleId="ae">
    <w:name w:val="Текст выноски Знак"/>
    <w:basedOn w:val="a0"/>
    <w:link w:val="ad"/>
    <w:uiPriority w:val="99"/>
    <w:semiHidden/>
    <w:rsid w:val="00DA1A82"/>
    <w:rPr>
      <w:rFonts w:ascii="Tahoma" w:eastAsia="Times New Roman" w:hAnsi="Tahoma" w:cs="Tahoma"/>
      <w:sz w:val="16"/>
      <w:szCs w:val="16"/>
      <w:lang w:eastAsia="ru-RU"/>
    </w:rPr>
  </w:style>
  <w:style w:type="table" w:customStyle="1" w:styleId="11">
    <w:name w:val="Сетка таблицы1"/>
    <w:basedOn w:val="a1"/>
    <w:next w:val="af"/>
    <w:uiPriority w:val="59"/>
    <w:rsid w:val="006B7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B7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7F"/>
    <w:pPr>
      <w:spacing w:after="0" w:line="240" w:lineRule="auto"/>
      <w:ind w:right="-85"/>
    </w:pPr>
    <w:rPr>
      <w:rFonts w:ascii="Times New Roman" w:eastAsia="Times New Roman" w:hAnsi="Times New Roman" w:cs="Times New Roman"/>
      <w:sz w:val="24"/>
      <w:szCs w:val="24"/>
      <w:lang w:eastAsia="ru-RU"/>
    </w:rPr>
  </w:style>
  <w:style w:type="paragraph" w:styleId="1">
    <w:name w:val="heading 1"/>
    <w:basedOn w:val="a"/>
    <w:next w:val="a"/>
    <w:link w:val="10"/>
    <w:qFormat/>
    <w:rsid w:val="00775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B8"/>
    <w:pPr>
      <w:tabs>
        <w:tab w:val="center" w:pos="4677"/>
        <w:tab w:val="right" w:pos="9355"/>
      </w:tabs>
    </w:pPr>
  </w:style>
  <w:style w:type="character" w:customStyle="1" w:styleId="a4">
    <w:name w:val="Нижний колонтитул Знак"/>
    <w:basedOn w:val="a0"/>
    <w:link w:val="a3"/>
    <w:rsid w:val="00CF25B8"/>
    <w:rPr>
      <w:rFonts w:ascii="Times New Roman" w:eastAsia="Times New Roman" w:hAnsi="Times New Roman" w:cs="Times New Roman"/>
      <w:sz w:val="24"/>
      <w:szCs w:val="24"/>
      <w:lang w:eastAsia="ru-RU"/>
    </w:rPr>
  </w:style>
  <w:style w:type="paragraph" w:styleId="a5">
    <w:name w:val="List Number"/>
    <w:basedOn w:val="a"/>
    <w:rsid w:val="00CF25B8"/>
    <w:pPr>
      <w:autoSpaceDE w:val="0"/>
      <w:autoSpaceDN w:val="0"/>
      <w:spacing w:before="60" w:line="360" w:lineRule="auto"/>
      <w:jc w:val="both"/>
    </w:pPr>
    <w:rPr>
      <w:sz w:val="28"/>
    </w:rPr>
  </w:style>
  <w:style w:type="paragraph" w:customStyle="1" w:styleId="a6">
    <w:name w:val="Пункт"/>
    <w:basedOn w:val="a"/>
    <w:rsid w:val="00CF25B8"/>
    <w:pPr>
      <w:tabs>
        <w:tab w:val="num" w:pos="1134"/>
      </w:tabs>
      <w:spacing w:line="360" w:lineRule="auto"/>
      <w:ind w:left="1134" w:hanging="1134"/>
      <w:jc w:val="both"/>
    </w:pPr>
    <w:rPr>
      <w:sz w:val="28"/>
      <w:szCs w:val="28"/>
    </w:rPr>
  </w:style>
  <w:style w:type="character" w:customStyle="1" w:styleId="a7">
    <w:name w:val="Пункт Знак"/>
    <w:basedOn w:val="a0"/>
    <w:rsid w:val="00CF25B8"/>
    <w:rPr>
      <w:rFonts w:cs="Times New Roman"/>
      <w:sz w:val="28"/>
      <w:lang w:val="ru-RU" w:eastAsia="ru-RU" w:bidi="ar-SA"/>
    </w:rPr>
  </w:style>
  <w:style w:type="paragraph" w:customStyle="1" w:styleId="ConsPlusNormal">
    <w:name w:val="ConsPlusNormal"/>
    <w:rsid w:val="00CF25B8"/>
    <w:pPr>
      <w:autoSpaceDE w:val="0"/>
      <w:autoSpaceDN w:val="0"/>
      <w:adjustRightInd w:val="0"/>
      <w:spacing w:after="0" w:line="240" w:lineRule="auto"/>
      <w:ind w:right="-85" w:firstLine="720"/>
    </w:pPr>
    <w:rPr>
      <w:rFonts w:ascii="Arial" w:eastAsia="Times New Roman" w:hAnsi="Arial" w:cs="Arial"/>
      <w:sz w:val="28"/>
      <w:szCs w:val="28"/>
      <w:lang w:eastAsia="ru-RU"/>
    </w:rPr>
  </w:style>
  <w:style w:type="character" w:styleId="a8">
    <w:name w:val="Hyperlink"/>
    <w:basedOn w:val="a0"/>
    <w:rsid w:val="00CF25B8"/>
    <w:rPr>
      <w:color w:val="0000FF"/>
      <w:u w:val="single"/>
    </w:rPr>
  </w:style>
  <w:style w:type="paragraph" w:styleId="a9">
    <w:name w:val="header"/>
    <w:basedOn w:val="a"/>
    <w:link w:val="aa"/>
    <w:uiPriority w:val="99"/>
    <w:unhideWhenUsed/>
    <w:rsid w:val="001F50D1"/>
    <w:pPr>
      <w:tabs>
        <w:tab w:val="center" w:pos="4677"/>
        <w:tab w:val="right" w:pos="9355"/>
      </w:tabs>
    </w:pPr>
  </w:style>
  <w:style w:type="character" w:customStyle="1" w:styleId="aa">
    <w:name w:val="Верхний колонтитул Знак"/>
    <w:basedOn w:val="a0"/>
    <w:link w:val="a9"/>
    <w:uiPriority w:val="99"/>
    <w:rsid w:val="001F50D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75998"/>
    <w:rPr>
      <w:rFonts w:ascii="Arial" w:eastAsia="Times New Roman" w:hAnsi="Arial" w:cs="Arial"/>
      <w:b/>
      <w:bCs/>
      <w:kern w:val="32"/>
      <w:sz w:val="32"/>
      <w:szCs w:val="32"/>
      <w:lang w:eastAsia="ru-RU"/>
    </w:rPr>
  </w:style>
  <w:style w:type="paragraph" w:customStyle="1" w:styleId="ab">
    <w:name w:val="Таблица шапка"/>
    <w:basedOn w:val="a"/>
    <w:rsid w:val="00775998"/>
    <w:pPr>
      <w:keepNext/>
      <w:spacing w:before="40" w:after="40"/>
      <w:ind w:left="57" w:right="57"/>
    </w:pPr>
    <w:rPr>
      <w:sz w:val="22"/>
      <w:szCs w:val="20"/>
    </w:rPr>
  </w:style>
  <w:style w:type="paragraph" w:customStyle="1" w:styleId="ac">
    <w:name w:val="Таблица текст"/>
    <w:basedOn w:val="a"/>
    <w:rsid w:val="00775998"/>
    <w:pPr>
      <w:spacing w:before="40" w:after="40"/>
      <w:ind w:left="57" w:right="57"/>
    </w:pPr>
    <w:rPr>
      <w:szCs w:val="20"/>
    </w:rPr>
  </w:style>
  <w:style w:type="paragraph" w:styleId="ad">
    <w:name w:val="Balloon Text"/>
    <w:basedOn w:val="a"/>
    <w:link w:val="ae"/>
    <w:uiPriority w:val="99"/>
    <w:semiHidden/>
    <w:unhideWhenUsed/>
    <w:rsid w:val="00DA1A82"/>
    <w:rPr>
      <w:rFonts w:ascii="Tahoma" w:hAnsi="Tahoma" w:cs="Tahoma"/>
      <w:sz w:val="16"/>
      <w:szCs w:val="16"/>
    </w:rPr>
  </w:style>
  <w:style w:type="character" w:customStyle="1" w:styleId="ae">
    <w:name w:val="Текст выноски Знак"/>
    <w:basedOn w:val="a0"/>
    <w:link w:val="ad"/>
    <w:uiPriority w:val="99"/>
    <w:semiHidden/>
    <w:rsid w:val="00DA1A82"/>
    <w:rPr>
      <w:rFonts w:ascii="Tahoma" w:eastAsia="Times New Roman" w:hAnsi="Tahoma" w:cs="Tahoma"/>
      <w:sz w:val="16"/>
      <w:szCs w:val="16"/>
      <w:lang w:eastAsia="ru-RU"/>
    </w:rPr>
  </w:style>
  <w:style w:type="table" w:customStyle="1" w:styleId="11">
    <w:name w:val="Сетка таблицы1"/>
    <w:basedOn w:val="a1"/>
    <w:next w:val="af"/>
    <w:uiPriority w:val="59"/>
    <w:rsid w:val="006B7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B7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29446">
      <w:bodyDiv w:val="1"/>
      <w:marLeft w:val="0"/>
      <w:marRight w:val="0"/>
      <w:marTop w:val="0"/>
      <w:marBottom w:val="0"/>
      <w:divBdr>
        <w:top w:val="none" w:sz="0" w:space="0" w:color="auto"/>
        <w:left w:val="none" w:sz="0" w:space="0" w:color="auto"/>
        <w:bottom w:val="none" w:sz="0" w:space="0" w:color="auto"/>
        <w:right w:val="none" w:sz="0" w:space="0" w:color="auto"/>
      </w:divBdr>
    </w:div>
    <w:div w:id="1676347608">
      <w:bodyDiv w:val="1"/>
      <w:marLeft w:val="0"/>
      <w:marRight w:val="0"/>
      <w:marTop w:val="0"/>
      <w:marBottom w:val="0"/>
      <w:divBdr>
        <w:top w:val="none" w:sz="0" w:space="0" w:color="auto"/>
        <w:left w:val="none" w:sz="0" w:space="0" w:color="auto"/>
        <w:bottom w:val="none" w:sz="0" w:space="0" w:color="auto"/>
        <w:right w:val="none" w:sz="0" w:space="0" w:color="auto"/>
      </w:divBdr>
    </w:div>
    <w:div w:id="1769351868">
      <w:bodyDiv w:val="1"/>
      <w:marLeft w:val="0"/>
      <w:marRight w:val="0"/>
      <w:marTop w:val="0"/>
      <w:marBottom w:val="0"/>
      <w:divBdr>
        <w:top w:val="none" w:sz="0" w:space="0" w:color="auto"/>
        <w:left w:val="none" w:sz="0" w:space="0" w:color="auto"/>
        <w:bottom w:val="none" w:sz="0" w:space="0" w:color="auto"/>
        <w:right w:val="none" w:sz="0" w:space="0" w:color="auto"/>
      </w:divBdr>
    </w:div>
    <w:div w:id="18782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mvlasova@rti-mints.ru" TargetMode="External"/><Relationship Id="rId5" Type="http://schemas.openxmlformats.org/officeDocument/2006/relationships/webSettings" Target="webSettings.xml"/><Relationship Id="rId10" Type="http://schemas.openxmlformats.org/officeDocument/2006/relationships/hyperlink" Target="mailto:info@rti-mints.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RTI</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arumyantseva</dc:creator>
  <cp:lastModifiedBy>Власова Наталья Михайловна</cp:lastModifiedBy>
  <cp:revision>28</cp:revision>
  <cp:lastPrinted>2013-12-12T10:49:00Z</cp:lastPrinted>
  <dcterms:created xsi:type="dcterms:W3CDTF">2013-03-20T09:35:00Z</dcterms:created>
  <dcterms:modified xsi:type="dcterms:W3CDTF">2013-12-12T10:49:00Z</dcterms:modified>
</cp:coreProperties>
</file>